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ED" w:rsidRPr="000B3C79" w:rsidRDefault="002E01ED" w:rsidP="002E01ED">
      <w:pPr>
        <w:pStyle w:val="Tekstpodstawowy"/>
        <w:jc w:val="center"/>
        <w:rPr>
          <w:rFonts w:asciiTheme="minorHAnsi" w:hAnsiTheme="minorHAnsi" w:cstheme="minorHAnsi"/>
          <w:b/>
          <w:sz w:val="32"/>
          <w:szCs w:val="32"/>
        </w:rPr>
      </w:pPr>
      <w:r w:rsidRPr="000B3C79">
        <w:rPr>
          <w:rFonts w:asciiTheme="minorHAnsi" w:hAnsiTheme="minorHAnsi" w:cstheme="minorHAnsi"/>
          <w:b/>
          <w:sz w:val="32"/>
          <w:szCs w:val="32"/>
        </w:rPr>
        <w:t xml:space="preserve">PRZEDMIOTOWY SYSTEM OCENIANIA Z </w:t>
      </w:r>
      <w:r>
        <w:rPr>
          <w:rFonts w:asciiTheme="minorHAnsi" w:hAnsiTheme="minorHAnsi" w:cstheme="minorHAnsi"/>
          <w:b/>
          <w:sz w:val="32"/>
          <w:szCs w:val="32"/>
        </w:rPr>
        <w:t>CHEMII</w:t>
      </w:r>
      <w:r w:rsidRPr="000B3C79">
        <w:rPr>
          <w:rFonts w:asciiTheme="minorHAnsi" w:hAnsiTheme="minorHAnsi" w:cstheme="minorHAnsi"/>
          <w:b/>
          <w:sz w:val="32"/>
          <w:szCs w:val="32"/>
        </w:rPr>
        <w:t xml:space="preserve"> DLA KLASY VII</w:t>
      </w:r>
      <w:r>
        <w:rPr>
          <w:rFonts w:asciiTheme="minorHAnsi" w:hAnsiTheme="minorHAnsi" w:cstheme="minorHAnsi"/>
          <w:b/>
          <w:sz w:val="32"/>
          <w:szCs w:val="32"/>
        </w:rPr>
        <w:t>I</w:t>
      </w:r>
    </w:p>
    <w:p w:rsidR="002E01ED" w:rsidRPr="002A4FD9" w:rsidRDefault="002E01ED" w:rsidP="002E01ED">
      <w:pPr>
        <w:jc w:val="center"/>
        <w:rPr>
          <w:rFonts w:asciiTheme="minorHAnsi" w:hAnsiTheme="minorHAnsi" w:cstheme="minorHAnsi"/>
          <w:b/>
          <w:sz w:val="32"/>
          <w:szCs w:val="32"/>
        </w:rPr>
      </w:pPr>
      <w:r w:rsidRPr="002A4FD9">
        <w:rPr>
          <w:rFonts w:asciiTheme="minorHAnsi" w:hAnsiTheme="minorHAnsi" w:cstheme="minorHAnsi"/>
          <w:b/>
          <w:sz w:val="32"/>
          <w:szCs w:val="32"/>
        </w:rPr>
        <w:t>DOSTOSOWANY DO INDYWIDUALNYCH POTRZEB PSYCHOFIZYCZNYCH I EDUKACYJNYCH UCZNIA</w:t>
      </w:r>
    </w:p>
    <w:p w:rsidR="00FF765E" w:rsidRDefault="00A9231F"/>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 xml:space="preserve">Każdy uczeń jest oceniany zgodnie z zasadami sprawiedliwości. </w:t>
      </w:r>
    </w:p>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 xml:space="preserve">Ocenie podlegają następujące formy aktywności ucznia: </w:t>
      </w:r>
    </w:p>
    <w:p w:rsidR="002E01ED" w:rsidRPr="00595756" w:rsidRDefault="002E01ED" w:rsidP="002E01ED">
      <w:pPr>
        <w:numPr>
          <w:ilvl w:val="1"/>
          <w:numId w:val="1"/>
        </w:numPr>
        <w:tabs>
          <w:tab w:val="clear" w:pos="1080"/>
          <w:tab w:val="num" w:pos="1222"/>
        </w:tabs>
        <w:suppressAutoHyphens/>
        <w:spacing w:before="100" w:after="100" w:line="315" w:lineRule="atLeast"/>
        <w:ind w:left="1222"/>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prace samodzielne: prace klasowe, kartkówki, testy,</w:t>
      </w:r>
    </w:p>
    <w:p w:rsidR="002E01ED" w:rsidRPr="00595756" w:rsidRDefault="002E01ED" w:rsidP="002E01ED">
      <w:pPr>
        <w:numPr>
          <w:ilvl w:val="1"/>
          <w:numId w:val="1"/>
        </w:numPr>
        <w:tabs>
          <w:tab w:val="clear" w:pos="1080"/>
          <w:tab w:val="num" w:pos="1222"/>
        </w:tabs>
        <w:suppressAutoHyphens/>
        <w:spacing w:before="100" w:after="100" w:line="315" w:lineRule="atLeast"/>
        <w:ind w:left="1222"/>
        <w:jc w:val="both"/>
        <w:rPr>
          <w:rFonts w:asciiTheme="minorHAnsi" w:hAnsiTheme="minorHAnsi" w:cstheme="minorHAnsi"/>
          <w:sz w:val="20"/>
          <w:szCs w:val="20"/>
        </w:rPr>
      </w:pPr>
      <w:r w:rsidRPr="00595756">
        <w:rPr>
          <w:rFonts w:asciiTheme="minorHAnsi" w:hAnsiTheme="minorHAnsi" w:cstheme="minorHAnsi"/>
          <w:sz w:val="20"/>
          <w:szCs w:val="20"/>
        </w:rPr>
        <w:t xml:space="preserve">odpowiedzi ustne, </w:t>
      </w:r>
    </w:p>
    <w:p w:rsidR="002E01ED" w:rsidRPr="00595756" w:rsidRDefault="002E01ED" w:rsidP="002E01ED">
      <w:pPr>
        <w:numPr>
          <w:ilvl w:val="1"/>
          <w:numId w:val="1"/>
        </w:numPr>
        <w:tabs>
          <w:tab w:val="clear" w:pos="1080"/>
          <w:tab w:val="num" w:pos="1222"/>
        </w:tabs>
        <w:suppressAutoHyphens/>
        <w:spacing w:before="100" w:after="100" w:line="315" w:lineRule="atLeast"/>
        <w:ind w:left="1222"/>
        <w:jc w:val="both"/>
        <w:rPr>
          <w:rFonts w:asciiTheme="minorHAnsi" w:hAnsiTheme="minorHAnsi" w:cstheme="minorHAnsi"/>
          <w:sz w:val="20"/>
          <w:szCs w:val="20"/>
        </w:rPr>
      </w:pPr>
      <w:r w:rsidRPr="00595756">
        <w:rPr>
          <w:rFonts w:asciiTheme="minorHAnsi" w:hAnsiTheme="minorHAnsi" w:cstheme="minorHAnsi"/>
          <w:sz w:val="20"/>
          <w:szCs w:val="20"/>
        </w:rPr>
        <w:t xml:space="preserve">twórcza realizacja uzdolnień, </w:t>
      </w:r>
    </w:p>
    <w:p w:rsidR="002E01ED" w:rsidRPr="00595756" w:rsidRDefault="002E01ED" w:rsidP="002E01ED">
      <w:pPr>
        <w:numPr>
          <w:ilvl w:val="1"/>
          <w:numId w:val="1"/>
        </w:numPr>
        <w:tabs>
          <w:tab w:val="clear" w:pos="1080"/>
          <w:tab w:val="num" w:pos="1222"/>
        </w:tabs>
        <w:suppressAutoHyphens/>
        <w:spacing w:before="100" w:after="100" w:line="315" w:lineRule="atLeast"/>
        <w:ind w:left="1222"/>
        <w:jc w:val="both"/>
        <w:rPr>
          <w:rFonts w:asciiTheme="minorHAnsi" w:hAnsiTheme="minorHAnsi" w:cstheme="minorHAnsi"/>
          <w:sz w:val="20"/>
          <w:szCs w:val="20"/>
        </w:rPr>
      </w:pPr>
      <w:r w:rsidRPr="00595756">
        <w:rPr>
          <w:rFonts w:asciiTheme="minorHAnsi" w:hAnsiTheme="minorHAnsi" w:cstheme="minorHAnsi"/>
          <w:sz w:val="20"/>
          <w:szCs w:val="20"/>
        </w:rPr>
        <w:t>szczególne osiągnięcia (np. zajęcie punktowanego miejsca w konkursie),</w:t>
      </w:r>
    </w:p>
    <w:p w:rsidR="002E01ED" w:rsidRPr="00595756" w:rsidRDefault="002E01ED" w:rsidP="002E01ED">
      <w:pPr>
        <w:numPr>
          <w:ilvl w:val="1"/>
          <w:numId w:val="1"/>
        </w:numPr>
        <w:tabs>
          <w:tab w:val="clear" w:pos="1080"/>
          <w:tab w:val="num" w:pos="1222"/>
        </w:tabs>
        <w:suppressAutoHyphens/>
        <w:spacing w:before="100" w:after="100" w:line="315" w:lineRule="atLeast"/>
        <w:ind w:left="1222"/>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doskonalenie umiejętności praktycznego zastosowania wiedzy;</w:t>
      </w:r>
    </w:p>
    <w:p w:rsidR="002E01ED" w:rsidRPr="00595756" w:rsidRDefault="002E01ED" w:rsidP="002E01ED">
      <w:pPr>
        <w:numPr>
          <w:ilvl w:val="0"/>
          <w:numId w:val="1"/>
        </w:numPr>
        <w:tabs>
          <w:tab w:val="clear" w:pos="360"/>
          <w:tab w:val="num" w:pos="502"/>
        </w:tabs>
        <w:suppressAutoHyphens/>
        <w:spacing w:line="315" w:lineRule="atLeast"/>
        <w:ind w:left="502"/>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Ocenianie ma charakter cyfrowy w skali 1 - 6. Prace pisemne ocenia się punktowo.</w:t>
      </w:r>
      <w:r w:rsidRPr="00595756">
        <w:rPr>
          <w:rFonts w:asciiTheme="minorHAnsi" w:hAnsiTheme="minorHAnsi" w:cstheme="minorHAnsi"/>
          <w:color w:val="000000"/>
          <w:sz w:val="20"/>
          <w:szCs w:val="20"/>
        </w:rPr>
        <w:br/>
        <w:t xml:space="preserve">Dla ustalenia ocen cyfrowych stosowane są progi przeliczeniowe według następującej skali: </w:t>
      </w:r>
    </w:p>
    <w:p w:rsidR="002E01ED" w:rsidRPr="00595756" w:rsidRDefault="002E01ED" w:rsidP="002E01ED">
      <w:pPr>
        <w:spacing w:line="285" w:lineRule="atLeast"/>
        <w:ind w:left="1416"/>
        <w:rPr>
          <w:rFonts w:asciiTheme="minorHAnsi" w:hAnsiTheme="minorHAnsi" w:cstheme="minorHAnsi"/>
          <w:color w:val="000000"/>
          <w:sz w:val="20"/>
          <w:szCs w:val="20"/>
        </w:rPr>
      </w:pPr>
      <w:r w:rsidRPr="00595756">
        <w:rPr>
          <w:rFonts w:asciiTheme="minorHAnsi" w:hAnsiTheme="minorHAnsi" w:cstheme="minorHAnsi"/>
          <w:color w:val="000000"/>
          <w:sz w:val="20"/>
          <w:szCs w:val="20"/>
        </w:rPr>
        <w:t>celujący</w:t>
      </w:r>
    </w:p>
    <w:p w:rsidR="002E01ED" w:rsidRPr="00595756" w:rsidRDefault="002E01ED" w:rsidP="002E01ED">
      <w:pPr>
        <w:ind w:left="1416"/>
        <w:rPr>
          <w:rFonts w:asciiTheme="minorHAnsi" w:hAnsiTheme="minorHAnsi" w:cstheme="minorHAnsi"/>
          <w:sz w:val="20"/>
          <w:szCs w:val="20"/>
        </w:rPr>
      </w:pPr>
      <w:r w:rsidRPr="00595756">
        <w:rPr>
          <w:rFonts w:asciiTheme="minorHAnsi" w:hAnsiTheme="minorHAnsi" w:cstheme="minorHAnsi"/>
          <w:sz w:val="20"/>
          <w:szCs w:val="20"/>
        </w:rPr>
        <w:t>98%-100%</w:t>
      </w:r>
    </w:p>
    <w:p w:rsidR="002E01ED" w:rsidRPr="00595756" w:rsidRDefault="002E01ED" w:rsidP="002E01ED">
      <w:pPr>
        <w:ind w:left="1416"/>
        <w:rPr>
          <w:rFonts w:asciiTheme="minorHAnsi" w:hAnsiTheme="minorHAnsi" w:cstheme="minorHAnsi"/>
          <w:sz w:val="20"/>
          <w:szCs w:val="20"/>
        </w:rPr>
      </w:pPr>
    </w:p>
    <w:p w:rsidR="002E01ED" w:rsidRPr="00595756" w:rsidRDefault="002E01ED" w:rsidP="002E01ED">
      <w:pPr>
        <w:spacing w:line="315" w:lineRule="atLeast"/>
        <w:ind w:left="1416"/>
        <w:jc w:val="both"/>
        <w:rPr>
          <w:rFonts w:asciiTheme="minorHAnsi" w:hAnsiTheme="minorHAnsi" w:cstheme="minorHAnsi"/>
          <w:sz w:val="20"/>
          <w:szCs w:val="20"/>
        </w:rPr>
      </w:pPr>
      <w:r w:rsidRPr="00595756">
        <w:rPr>
          <w:rFonts w:asciiTheme="minorHAnsi" w:hAnsiTheme="minorHAnsi" w:cstheme="minorHAnsi"/>
          <w:sz w:val="20"/>
          <w:szCs w:val="20"/>
        </w:rPr>
        <w:t>bardzo dobry</w:t>
      </w:r>
    </w:p>
    <w:p w:rsidR="002E01ED" w:rsidRPr="00595756" w:rsidRDefault="002E01ED" w:rsidP="002E01ED">
      <w:pPr>
        <w:spacing w:line="315" w:lineRule="atLeast"/>
        <w:ind w:left="1416"/>
        <w:jc w:val="both"/>
        <w:rPr>
          <w:rFonts w:asciiTheme="minorHAnsi" w:hAnsiTheme="minorHAnsi" w:cstheme="minorHAnsi"/>
          <w:sz w:val="20"/>
          <w:szCs w:val="20"/>
        </w:rPr>
      </w:pPr>
      <w:r w:rsidRPr="00595756">
        <w:rPr>
          <w:rFonts w:asciiTheme="minorHAnsi" w:hAnsiTheme="minorHAnsi" w:cstheme="minorHAnsi"/>
          <w:sz w:val="20"/>
          <w:szCs w:val="20"/>
        </w:rPr>
        <w:t>90% - 97%</w:t>
      </w:r>
    </w:p>
    <w:p w:rsidR="002E01ED" w:rsidRPr="00595756" w:rsidRDefault="002E01ED" w:rsidP="002E01ED">
      <w:pPr>
        <w:ind w:left="1416"/>
        <w:rPr>
          <w:rFonts w:asciiTheme="minorHAnsi" w:hAnsiTheme="minorHAnsi" w:cstheme="minorHAnsi"/>
          <w:sz w:val="20"/>
          <w:szCs w:val="20"/>
        </w:rPr>
      </w:pPr>
    </w:p>
    <w:p w:rsidR="002E01ED" w:rsidRPr="00595756" w:rsidRDefault="002E01ED" w:rsidP="002E01ED">
      <w:pPr>
        <w:spacing w:line="315" w:lineRule="atLeast"/>
        <w:ind w:left="1416"/>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dobry</w:t>
      </w:r>
    </w:p>
    <w:p w:rsidR="002E01ED" w:rsidRPr="00595756" w:rsidRDefault="002E01ED" w:rsidP="002E01ED">
      <w:pPr>
        <w:spacing w:line="315" w:lineRule="atLeast"/>
        <w:ind w:left="1416"/>
        <w:jc w:val="both"/>
        <w:rPr>
          <w:rFonts w:asciiTheme="minorHAnsi" w:hAnsiTheme="minorHAnsi" w:cstheme="minorHAnsi"/>
          <w:sz w:val="20"/>
          <w:szCs w:val="20"/>
        </w:rPr>
      </w:pPr>
      <w:r w:rsidRPr="00595756">
        <w:rPr>
          <w:rFonts w:asciiTheme="minorHAnsi" w:hAnsiTheme="minorHAnsi" w:cstheme="minorHAnsi"/>
          <w:color w:val="000000"/>
          <w:sz w:val="20"/>
          <w:szCs w:val="20"/>
        </w:rPr>
        <w:t>70% - 89%</w:t>
      </w:r>
    </w:p>
    <w:p w:rsidR="002E01ED" w:rsidRPr="00595756" w:rsidRDefault="002E01ED" w:rsidP="002E01ED">
      <w:pPr>
        <w:ind w:left="1416"/>
        <w:rPr>
          <w:rFonts w:asciiTheme="minorHAnsi" w:hAnsiTheme="minorHAnsi" w:cstheme="minorHAnsi"/>
          <w:sz w:val="20"/>
          <w:szCs w:val="20"/>
        </w:rPr>
      </w:pPr>
    </w:p>
    <w:p w:rsidR="002E01ED" w:rsidRPr="00595756" w:rsidRDefault="002E01ED" w:rsidP="002E01ED">
      <w:pPr>
        <w:spacing w:line="315" w:lineRule="atLeast"/>
        <w:ind w:left="1416"/>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dostateczny</w:t>
      </w:r>
    </w:p>
    <w:p w:rsidR="002E01ED" w:rsidRPr="00595756" w:rsidRDefault="002E01ED" w:rsidP="002E01ED">
      <w:pPr>
        <w:spacing w:line="315" w:lineRule="atLeast"/>
        <w:ind w:left="1416"/>
        <w:jc w:val="both"/>
        <w:rPr>
          <w:rFonts w:asciiTheme="minorHAnsi" w:hAnsiTheme="minorHAnsi" w:cstheme="minorHAnsi"/>
          <w:sz w:val="20"/>
          <w:szCs w:val="20"/>
        </w:rPr>
      </w:pPr>
      <w:r w:rsidRPr="00595756">
        <w:rPr>
          <w:rFonts w:asciiTheme="minorHAnsi" w:hAnsiTheme="minorHAnsi" w:cstheme="minorHAnsi"/>
          <w:color w:val="000000"/>
          <w:sz w:val="20"/>
          <w:szCs w:val="20"/>
        </w:rPr>
        <w:t>50% - 69%</w:t>
      </w:r>
    </w:p>
    <w:p w:rsidR="002E01ED" w:rsidRPr="00595756" w:rsidRDefault="002E01ED" w:rsidP="002E01ED">
      <w:pPr>
        <w:ind w:left="1416"/>
        <w:rPr>
          <w:rFonts w:asciiTheme="minorHAnsi" w:hAnsiTheme="minorHAnsi" w:cstheme="minorHAnsi"/>
          <w:sz w:val="20"/>
          <w:szCs w:val="20"/>
        </w:rPr>
      </w:pPr>
    </w:p>
    <w:p w:rsidR="002E01ED" w:rsidRPr="00595756" w:rsidRDefault="002E01ED" w:rsidP="002E01ED">
      <w:pPr>
        <w:spacing w:line="315" w:lineRule="atLeast"/>
        <w:ind w:left="1416"/>
        <w:jc w:val="both"/>
        <w:rPr>
          <w:rFonts w:asciiTheme="minorHAnsi" w:hAnsiTheme="minorHAnsi" w:cstheme="minorHAnsi"/>
          <w:color w:val="000000"/>
          <w:sz w:val="20"/>
          <w:szCs w:val="20"/>
        </w:rPr>
      </w:pPr>
    </w:p>
    <w:p w:rsidR="002E01ED" w:rsidRPr="00595756" w:rsidRDefault="002E01ED" w:rsidP="002E01ED">
      <w:pPr>
        <w:spacing w:line="315" w:lineRule="atLeast"/>
        <w:ind w:left="1416"/>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dopuszczający</w:t>
      </w:r>
    </w:p>
    <w:p w:rsidR="002E01ED" w:rsidRPr="00595756" w:rsidRDefault="002E01ED" w:rsidP="002E01ED">
      <w:pPr>
        <w:spacing w:line="315" w:lineRule="atLeast"/>
        <w:ind w:left="1416"/>
        <w:jc w:val="both"/>
        <w:rPr>
          <w:rFonts w:asciiTheme="minorHAnsi" w:hAnsiTheme="minorHAnsi" w:cstheme="minorHAnsi"/>
          <w:sz w:val="20"/>
          <w:szCs w:val="20"/>
        </w:rPr>
      </w:pPr>
      <w:r w:rsidRPr="00595756">
        <w:rPr>
          <w:rFonts w:asciiTheme="minorHAnsi" w:hAnsiTheme="minorHAnsi" w:cstheme="minorHAnsi"/>
          <w:color w:val="000000"/>
          <w:sz w:val="20"/>
          <w:szCs w:val="20"/>
        </w:rPr>
        <w:t>30% - 49%</w:t>
      </w:r>
    </w:p>
    <w:p w:rsidR="002E01ED" w:rsidRPr="00595756" w:rsidRDefault="002E01ED" w:rsidP="002E01ED">
      <w:pPr>
        <w:ind w:left="1416"/>
        <w:rPr>
          <w:rFonts w:asciiTheme="minorHAnsi" w:hAnsiTheme="minorHAnsi" w:cstheme="minorHAnsi"/>
          <w:sz w:val="20"/>
          <w:szCs w:val="20"/>
        </w:rPr>
      </w:pPr>
    </w:p>
    <w:p w:rsidR="002E01ED" w:rsidRPr="00595756" w:rsidRDefault="002E01ED" w:rsidP="002E01ED">
      <w:pPr>
        <w:spacing w:line="315" w:lineRule="atLeast"/>
        <w:ind w:left="1416"/>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niedostateczny</w:t>
      </w:r>
    </w:p>
    <w:p w:rsidR="002E01ED" w:rsidRPr="00595756" w:rsidRDefault="002E01ED" w:rsidP="002E01ED">
      <w:pPr>
        <w:spacing w:line="315" w:lineRule="atLeast"/>
        <w:ind w:left="1416"/>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lastRenderedPageBreak/>
        <w:t>0%- 29%</w:t>
      </w:r>
    </w:p>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sz w:val="20"/>
          <w:szCs w:val="20"/>
        </w:rPr>
      </w:pPr>
      <w:r w:rsidRPr="00595756">
        <w:rPr>
          <w:rFonts w:asciiTheme="minorHAnsi" w:hAnsiTheme="minorHAnsi" w:cstheme="minorHAnsi"/>
          <w:sz w:val="20"/>
          <w:szCs w:val="20"/>
        </w:rPr>
        <w:t xml:space="preserve">Prace klasowe, kartkówki, testy są obowiązkowe. </w:t>
      </w:r>
    </w:p>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 xml:space="preserve">Jeżeli uczeń opuścił pracę klasową lub kartkówkę z przyczyn losowych, to powinien ją napisać w ciągu dwóch tygodni od dnia powrotu do szkoły. </w:t>
      </w:r>
    </w:p>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 xml:space="preserve">Uczeń może poprawić ocenę z pracy klasowej lub kartkówki w ciągu dwóch tygodni od dnia oddania sprawdzonych prac. </w:t>
      </w:r>
    </w:p>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Każdy sprawdzian można poprawić jeden raz.</w:t>
      </w:r>
    </w:p>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sz w:val="20"/>
          <w:szCs w:val="20"/>
        </w:rPr>
      </w:pPr>
      <w:r w:rsidRPr="00595756">
        <w:rPr>
          <w:rFonts w:asciiTheme="minorHAnsi" w:hAnsiTheme="minorHAnsi" w:cstheme="minorHAnsi"/>
          <w:sz w:val="20"/>
          <w:szCs w:val="20"/>
        </w:rPr>
        <w:t xml:space="preserve">Przy poprawianiu prac i pisaniu w drugim terminie kryteria ocen nie zmieniają się, a poprawiona wyższa ocena wpisywana jest do dziennika. </w:t>
      </w:r>
    </w:p>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sz w:val="20"/>
          <w:szCs w:val="20"/>
        </w:rPr>
      </w:pPr>
      <w:r w:rsidRPr="00595756">
        <w:rPr>
          <w:rFonts w:asciiTheme="minorHAnsi" w:hAnsiTheme="minorHAnsi" w:cstheme="minorHAnsi"/>
          <w:sz w:val="20"/>
          <w:szCs w:val="20"/>
        </w:rPr>
        <w:t>Kartkówki mogą obejmować materiał maksymalnie z trzech ostatnich lekcji.</w:t>
      </w:r>
    </w:p>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sz w:val="20"/>
          <w:szCs w:val="20"/>
        </w:rPr>
      </w:pPr>
      <w:r w:rsidRPr="00595756">
        <w:rPr>
          <w:rFonts w:asciiTheme="minorHAnsi" w:hAnsiTheme="minorHAnsi" w:cstheme="minorHAnsi"/>
          <w:sz w:val="20"/>
          <w:szCs w:val="20"/>
        </w:rPr>
        <w:t>Uczniowie, którzy wrócili do szkoły po co najmniej tygodniowej usprawiedliwionej nieobecności w szkole nie muszą pisać kartkówki w pierwszym terminie.</w:t>
      </w:r>
    </w:p>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 xml:space="preserve">Nie ma możliwości poprawienia ocen tydzień przed klasyfikacją. </w:t>
      </w:r>
    </w:p>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 xml:space="preserve">Uczeń, który opuścił więcej niż 50% lekcji może nie być klasyfikowany z przedmiotu. </w:t>
      </w:r>
    </w:p>
    <w:p w:rsidR="002E01ED" w:rsidRPr="00595756" w:rsidRDefault="002E01ED" w:rsidP="002E01ED">
      <w:pPr>
        <w:numPr>
          <w:ilvl w:val="0"/>
          <w:numId w:val="1"/>
        </w:numPr>
        <w:tabs>
          <w:tab w:val="clear" w:pos="360"/>
          <w:tab w:val="num" w:pos="502"/>
        </w:tabs>
        <w:suppressAutoHyphens/>
        <w:spacing w:before="100" w:after="100" w:line="315" w:lineRule="atLeast"/>
        <w:ind w:left="502"/>
        <w:jc w:val="both"/>
        <w:rPr>
          <w:rFonts w:asciiTheme="minorHAnsi" w:hAnsiTheme="minorHAnsi" w:cstheme="minorHAnsi"/>
          <w:color w:val="000000"/>
          <w:sz w:val="20"/>
          <w:szCs w:val="20"/>
        </w:rPr>
      </w:pPr>
      <w:r w:rsidRPr="00595756">
        <w:rPr>
          <w:rFonts w:asciiTheme="minorHAnsi" w:hAnsiTheme="minorHAnsi" w:cstheme="minorHAnsi"/>
          <w:color w:val="000000"/>
          <w:sz w:val="20"/>
          <w:szCs w:val="20"/>
        </w:rPr>
        <w:t>Uczeń ma obowiązek nosić wszelkie materiały niezbędne do lekcji( ustala nauczyciel).</w:t>
      </w:r>
    </w:p>
    <w:p w:rsidR="002E01ED" w:rsidRPr="00595756" w:rsidRDefault="002E01ED" w:rsidP="002E01ED">
      <w:pPr>
        <w:pStyle w:val="Nagwek1"/>
        <w:numPr>
          <w:ilvl w:val="0"/>
          <w:numId w:val="1"/>
        </w:numPr>
        <w:tabs>
          <w:tab w:val="clear" w:pos="360"/>
          <w:tab w:val="left" w:pos="338"/>
          <w:tab w:val="num" w:pos="502"/>
        </w:tabs>
        <w:suppressAutoHyphens/>
        <w:spacing w:before="100" w:after="100" w:line="315" w:lineRule="atLeast"/>
        <w:ind w:left="502"/>
        <w:jc w:val="both"/>
        <w:rPr>
          <w:rFonts w:asciiTheme="minorHAnsi" w:hAnsiTheme="minorHAnsi" w:cstheme="minorHAnsi"/>
          <w:b w:val="0"/>
          <w:bCs w:val="0"/>
          <w:sz w:val="20"/>
          <w:szCs w:val="20"/>
          <w:u w:val="none"/>
        </w:rPr>
      </w:pPr>
      <w:r w:rsidRPr="00595756">
        <w:rPr>
          <w:rFonts w:asciiTheme="minorHAnsi" w:hAnsiTheme="minorHAnsi" w:cstheme="minorHAnsi"/>
          <w:b w:val="0"/>
          <w:bCs w:val="0"/>
          <w:sz w:val="20"/>
          <w:szCs w:val="20"/>
          <w:u w:val="none"/>
        </w:rPr>
        <w:t>Uczeń ma prawo dwukrotnie w ciągu semestru zgłosić przed lekcją nieprzygotowanie do lekcji. Nieprzygotowanie nie dotyczy  zapowiedzianych prac klasowych, testów i kartkówek.</w:t>
      </w:r>
    </w:p>
    <w:p w:rsidR="002E01ED" w:rsidRPr="00595756" w:rsidRDefault="002E01ED" w:rsidP="002E01ED">
      <w:pPr>
        <w:pStyle w:val="Tekstpodstawowy"/>
        <w:numPr>
          <w:ilvl w:val="0"/>
          <w:numId w:val="1"/>
        </w:numPr>
        <w:shd w:val="clear" w:color="auto" w:fill="auto"/>
        <w:tabs>
          <w:tab w:val="clear" w:pos="360"/>
          <w:tab w:val="num" w:pos="502"/>
        </w:tabs>
        <w:suppressAutoHyphens/>
        <w:spacing w:before="61" w:line="249" w:lineRule="auto"/>
        <w:ind w:left="502"/>
        <w:rPr>
          <w:rFonts w:asciiTheme="minorHAnsi" w:hAnsiTheme="minorHAnsi" w:cstheme="minorHAnsi"/>
          <w:sz w:val="20"/>
          <w:szCs w:val="20"/>
        </w:rPr>
      </w:pPr>
      <w:r w:rsidRPr="00595756">
        <w:rPr>
          <w:rFonts w:asciiTheme="minorHAnsi" w:hAnsiTheme="minorHAnsi" w:cstheme="minorHAnsi"/>
          <w:sz w:val="20"/>
          <w:szCs w:val="20"/>
        </w:rPr>
        <w:t xml:space="preserve">Podsumowaniem edukacyjnych osiągnięć ucznia w danym roku szkolnym są </w:t>
      </w:r>
      <w:r w:rsidRPr="00595756">
        <w:rPr>
          <w:rFonts w:asciiTheme="minorHAnsi" w:hAnsiTheme="minorHAnsi" w:cstheme="minorHAnsi"/>
          <w:bCs/>
          <w:sz w:val="20"/>
          <w:szCs w:val="20"/>
        </w:rPr>
        <w:t xml:space="preserve">ocena śródroczna i ocena roczna. </w:t>
      </w:r>
      <w:r w:rsidRPr="00595756">
        <w:rPr>
          <w:rFonts w:asciiTheme="minorHAnsi" w:hAnsiTheme="minorHAnsi" w:cstheme="minorHAnsi"/>
          <w:sz w:val="20"/>
          <w:szCs w:val="20"/>
        </w:rPr>
        <w:t>Wystawia je nauczyciel po uwzględnieniu wszystkich form pracy ucznia oraz ocen cząstkowych.</w:t>
      </w:r>
    </w:p>
    <w:p w:rsidR="002E01ED" w:rsidRPr="00595756" w:rsidRDefault="002E01ED" w:rsidP="002E01ED">
      <w:pPr>
        <w:pStyle w:val="Tekstpodstawowy"/>
        <w:numPr>
          <w:ilvl w:val="0"/>
          <w:numId w:val="1"/>
        </w:numPr>
        <w:shd w:val="clear" w:color="auto" w:fill="auto"/>
        <w:tabs>
          <w:tab w:val="clear" w:pos="360"/>
          <w:tab w:val="num" w:pos="502"/>
        </w:tabs>
        <w:suppressAutoHyphens/>
        <w:spacing w:before="100" w:after="100" w:line="315" w:lineRule="atLeast"/>
        <w:ind w:left="714" w:hanging="357"/>
        <w:rPr>
          <w:rFonts w:asciiTheme="minorHAnsi" w:hAnsiTheme="minorHAnsi" w:cstheme="minorHAnsi"/>
          <w:sz w:val="20"/>
          <w:szCs w:val="20"/>
        </w:rPr>
      </w:pPr>
      <w:r w:rsidRPr="00595756">
        <w:rPr>
          <w:rFonts w:asciiTheme="minorHAnsi" w:hAnsiTheme="minorHAnsi" w:cstheme="minorHAnsi"/>
          <w:sz w:val="20"/>
          <w:szCs w:val="20"/>
        </w:rPr>
        <w:t>Informację o proponowanej ocenie rocznej uczeń uzyskuje na dwa tygodnie przed  rocznym klasyfikacyjnym posiedzeniem Rady Pedagogicznej</w:t>
      </w:r>
    </w:p>
    <w:p w:rsidR="002E01ED" w:rsidRPr="00595756" w:rsidRDefault="002E01ED" w:rsidP="002E01ED">
      <w:pPr>
        <w:numPr>
          <w:ilvl w:val="0"/>
          <w:numId w:val="1"/>
        </w:numPr>
        <w:tabs>
          <w:tab w:val="clear" w:pos="360"/>
          <w:tab w:val="num" w:pos="502"/>
        </w:tabs>
        <w:suppressAutoHyphens/>
        <w:spacing w:before="100" w:after="100" w:line="315" w:lineRule="atLeast"/>
        <w:ind w:left="502" w:hanging="357"/>
        <w:jc w:val="both"/>
        <w:rPr>
          <w:rFonts w:asciiTheme="minorHAnsi" w:hAnsiTheme="minorHAnsi" w:cstheme="minorHAnsi"/>
          <w:bCs/>
          <w:sz w:val="20"/>
          <w:szCs w:val="20"/>
          <w:u w:val="single"/>
        </w:rPr>
      </w:pPr>
      <w:r w:rsidRPr="00595756">
        <w:rPr>
          <w:rFonts w:asciiTheme="minorHAnsi" w:hAnsiTheme="minorHAnsi" w:cstheme="minorHAnsi"/>
          <w:bCs/>
          <w:sz w:val="20"/>
          <w:szCs w:val="20"/>
          <w:u w:val="single"/>
        </w:rPr>
        <w:t>Zasady przeprowadzenia sprawdzianu  podwyższającego przewidywaną ocenę roczną:</w:t>
      </w:r>
    </w:p>
    <w:p w:rsidR="002E01ED" w:rsidRPr="00595756" w:rsidRDefault="002E01ED" w:rsidP="002E01ED">
      <w:pPr>
        <w:pStyle w:val="Tekstpodstawowy"/>
        <w:widowControl w:val="0"/>
        <w:numPr>
          <w:ilvl w:val="0"/>
          <w:numId w:val="3"/>
        </w:numPr>
        <w:shd w:val="clear" w:color="auto" w:fill="auto"/>
        <w:autoSpaceDE w:val="0"/>
        <w:autoSpaceDN w:val="0"/>
        <w:ind w:left="1066" w:hanging="357"/>
        <w:rPr>
          <w:rFonts w:asciiTheme="minorHAnsi" w:hAnsiTheme="minorHAnsi" w:cstheme="minorHAnsi"/>
          <w:b/>
          <w:sz w:val="20"/>
          <w:szCs w:val="20"/>
        </w:rPr>
      </w:pPr>
      <w:r w:rsidRPr="00595756">
        <w:rPr>
          <w:rFonts w:asciiTheme="minorHAnsi" w:hAnsiTheme="minorHAnsi" w:cstheme="minorHAnsi"/>
          <w:sz w:val="20"/>
          <w:szCs w:val="20"/>
        </w:rPr>
        <w:t>uczeń zgłasza chęć poprawy oceny rocznej w ciągu 3 dni od wystawienia oceny przewidywanej</w:t>
      </w:r>
    </w:p>
    <w:p w:rsidR="002E01ED" w:rsidRPr="00595756" w:rsidRDefault="002E01ED" w:rsidP="002E01ED">
      <w:pPr>
        <w:pStyle w:val="Tekstpodstawowy"/>
        <w:widowControl w:val="0"/>
        <w:numPr>
          <w:ilvl w:val="0"/>
          <w:numId w:val="2"/>
        </w:numPr>
        <w:shd w:val="clear" w:color="auto" w:fill="auto"/>
        <w:autoSpaceDE w:val="0"/>
        <w:autoSpaceDN w:val="0"/>
        <w:ind w:left="1066" w:hanging="357"/>
        <w:rPr>
          <w:rFonts w:asciiTheme="minorHAnsi" w:hAnsiTheme="minorHAnsi" w:cstheme="minorHAnsi"/>
          <w:b/>
          <w:sz w:val="20"/>
          <w:szCs w:val="20"/>
        </w:rPr>
      </w:pPr>
      <w:r w:rsidRPr="00595756">
        <w:rPr>
          <w:rFonts w:asciiTheme="minorHAnsi" w:hAnsiTheme="minorHAnsi" w:cstheme="minorHAnsi"/>
          <w:sz w:val="20"/>
          <w:szCs w:val="20"/>
        </w:rPr>
        <w:t>sprawdzian obejmuje materiał z całego roku szkolnego z zakresu podanej przez ucznia oceny</w:t>
      </w:r>
    </w:p>
    <w:p w:rsidR="002E01ED" w:rsidRPr="00595756" w:rsidRDefault="002E01ED" w:rsidP="002E01ED">
      <w:pPr>
        <w:pStyle w:val="Tekstpodstawowy"/>
        <w:widowControl w:val="0"/>
        <w:numPr>
          <w:ilvl w:val="0"/>
          <w:numId w:val="2"/>
        </w:numPr>
        <w:shd w:val="clear" w:color="auto" w:fill="auto"/>
        <w:autoSpaceDE w:val="0"/>
        <w:autoSpaceDN w:val="0"/>
        <w:ind w:left="1066" w:hanging="357"/>
        <w:rPr>
          <w:rFonts w:asciiTheme="minorHAnsi" w:hAnsiTheme="minorHAnsi" w:cstheme="minorHAnsi"/>
          <w:b/>
          <w:sz w:val="20"/>
          <w:szCs w:val="20"/>
        </w:rPr>
      </w:pPr>
      <w:r w:rsidRPr="00595756">
        <w:rPr>
          <w:rFonts w:asciiTheme="minorHAnsi" w:hAnsiTheme="minorHAnsi" w:cstheme="minorHAnsi"/>
          <w:sz w:val="20"/>
          <w:szCs w:val="20"/>
        </w:rPr>
        <w:t>uczeń otrzymuje wyższą ocenę roczną po uzyskaniu 80% poprawnych odpowiedzi</w:t>
      </w:r>
    </w:p>
    <w:p w:rsidR="002E01ED" w:rsidRPr="00754D2E" w:rsidRDefault="002E01ED" w:rsidP="002E01ED">
      <w:pPr>
        <w:pStyle w:val="Akapitzlist"/>
        <w:numPr>
          <w:ilvl w:val="0"/>
          <w:numId w:val="1"/>
        </w:numPr>
        <w:tabs>
          <w:tab w:val="clear" w:pos="360"/>
          <w:tab w:val="num" w:pos="502"/>
        </w:tabs>
        <w:spacing w:before="100" w:after="100" w:line="315" w:lineRule="atLeast"/>
        <w:ind w:left="714" w:hanging="357"/>
        <w:rPr>
          <w:rFonts w:asciiTheme="minorHAnsi" w:hAnsiTheme="minorHAnsi" w:cstheme="minorHAnsi"/>
        </w:rPr>
      </w:pPr>
      <w:r w:rsidRPr="00595756">
        <w:rPr>
          <w:rFonts w:asciiTheme="minorHAnsi" w:hAnsiTheme="minorHAnsi" w:cstheme="minorHAnsi"/>
          <w:sz w:val="20"/>
          <w:szCs w:val="20"/>
        </w:rPr>
        <w:t>Uczeń otrzymuje ocenę niedostateczną, jeśli nie spełni wymagań przewidzianych na ocenę dopuszczającą</w:t>
      </w:r>
      <w:r w:rsidRPr="00690FE6">
        <w:rPr>
          <w:rFonts w:asciiTheme="minorHAnsi" w:hAnsiTheme="minorHAnsi" w:cstheme="minorHAnsi"/>
        </w:rPr>
        <w:t xml:space="preserve">. </w:t>
      </w:r>
    </w:p>
    <w:p w:rsidR="00595756" w:rsidRDefault="00595756" w:rsidP="00595756">
      <w:pPr>
        <w:jc w:val="center"/>
        <w:rPr>
          <w:rFonts w:ascii="Calibri" w:hAnsi="Calibri" w:cs="Calibri"/>
          <w:b/>
          <w:bCs/>
        </w:rPr>
      </w:pPr>
      <w:r>
        <w:rPr>
          <w:rFonts w:ascii="Calibri" w:hAnsi="Calibri" w:cs="Calibri"/>
          <w:b/>
          <w:bCs/>
        </w:rPr>
        <w:t>Wymagania szczegółowe</w:t>
      </w:r>
    </w:p>
    <w:p w:rsidR="00595756" w:rsidRDefault="00595756" w:rsidP="00595756">
      <w:pPr>
        <w:jc w:val="center"/>
        <w:rPr>
          <w:rFonts w:ascii="Calibri" w:hAnsi="Calibri" w:cs="Calibri"/>
        </w:rPr>
      </w:pPr>
      <w:r>
        <w:rPr>
          <w:rFonts w:ascii="Calibri" w:hAnsi="Calibri" w:cs="Calibri"/>
        </w:rPr>
        <w:t>(na podstawie treści zawartych w podstawie programowej, programie nauczania oraz podręczniku</w:t>
      </w:r>
    </w:p>
    <w:p w:rsidR="00595756" w:rsidRDefault="00595756" w:rsidP="00595756">
      <w:pPr>
        <w:jc w:val="center"/>
        <w:rPr>
          <w:rFonts w:ascii="Calibri" w:hAnsi="Calibri" w:cs="Calibri"/>
          <w:i/>
        </w:rPr>
      </w:pPr>
      <w:r>
        <w:rPr>
          <w:rFonts w:ascii="Calibri" w:hAnsi="Calibri" w:cs="Calibri"/>
        </w:rPr>
        <w:t xml:space="preserve"> dla klasy ósmej szkoły podstawowej </w:t>
      </w:r>
      <w:r>
        <w:rPr>
          <w:rFonts w:ascii="Calibri" w:hAnsi="Calibri" w:cs="Calibri"/>
          <w:i/>
        </w:rPr>
        <w:t>Chemia Nowej Ery).</w:t>
      </w:r>
    </w:p>
    <w:p w:rsidR="00595756" w:rsidRDefault="00595756" w:rsidP="00595756">
      <w:pPr>
        <w:rPr>
          <w:rFonts w:ascii="Calibri" w:hAnsi="Calibri" w:cs="Calibri"/>
          <w:bCs/>
          <w:sz w:val="22"/>
          <w:szCs w:val="22"/>
        </w:rPr>
      </w:pPr>
      <w:r>
        <w:rPr>
          <w:rFonts w:ascii="Calibri" w:hAnsi="Calibri" w:cs="Calibri"/>
          <w:bCs/>
          <w:sz w:val="22"/>
          <w:szCs w:val="22"/>
        </w:rPr>
        <w:t xml:space="preserve">Wyróżnione wymagania programowe odpowiadają wymaganiom ogólnym i szczegółowym zawartym w treściach nauczania podstawy programowej. </w:t>
      </w:r>
    </w:p>
    <w:p w:rsidR="00595756" w:rsidRDefault="00595756" w:rsidP="00595756">
      <w:pPr>
        <w:rPr>
          <w:rFonts w:ascii="Calibri" w:hAnsi="Calibri" w:cs="Calibri"/>
          <w:b/>
          <w:bCs/>
        </w:rPr>
      </w:pPr>
    </w:p>
    <w:p w:rsidR="00595756" w:rsidRDefault="00595756" w:rsidP="00595756">
      <w:pPr>
        <w:rPr>
          <w:b/>
        </w:rPr>
      </w:pPr>
    </w:p>
    <w:p w:rsidR="00595756" w:rsidRDefault="00595756" w:rsidP="00595756">
      <w:pPr>
        <w:rPr>
          <w:rFonts w:ascii="Calibri" w:hAnsi="Calibri" w:cs="Calibri"/>
          <w:b/>
          <w:sz w:val="22"/>
          <w:szCs w:val="22"/>
        </w:rPr>
      </w:pPr>
      <w:r>
        <w:rPr>
          <w:rFonts w:ascii="Calibri" w:hAnsi="Calibri" w:cs="Calibri"/>
          <w:b/>
          <w:sz w:val="22"/>
          <w:szCs w:val="22"/>
        </w:rPr>
        <w:t>VII. Kwasy</w:t>
      </w:r>
    </w:p>
    <w:p w:rsidR="00595756" w:rsidRDefault="00595756" w:rsidP="00595756">
      <w:pPr>
        <w:spacing w:after="187" w:line="1" w:lineRule="exact"/>
        <w:rPr>
          <w:rFonts w:ascii="Calibri" w:hAnsi="Calibri" w:cs="Calibri"/>
          <w:sz w:val="22"/>
          <w:szCs w:val="22"/>
        </w:rPr>
      </w:pPr>
    </w:p>
    <w:tbl>
      <w:tblPr>
        <w:tblW w:w="14775" w:type="dxa"/>
        <w:tblLayout w:type="fixed"/>
        <w:tblCellMar>
          <w:left w:w="40" w:type="dxa"/>
          <w:right w:w="40" w:type="dxa"/>
        </w:tblCellMar>
        <w:tblLook w:val="04A0"/>
      </w:tblPr>
      <w:tblGrid>
        <w:gridCol w:w="3694"/>
        <w:gridCol w:w="3694"/>
        <w:gridCol w:w="3693"/>
        <w:gridCol w:w="3694"/>
      </w:tblGrid>
      <w:tr w:rsidR="00595756" w:rsidTr="001B5471">
        <w:trPr>
          <w:trHeight w:val="491"/>
        </w:trPr>
        <w:tc>
          <w:tcPr>
            <w:tcW w:w="369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95756" w:rsidRDefault="00595756" w:rsidP="001B5471">
            <w:pPr>
              <w:spacing w:before="240"/>
              <w:jc w:val="center"/>
              <w:rPr>
                <w:rFonts w:ascii="Calibri" w:hAnsi="Calibri" w:cs="Calibri"/>
                <w:b/>
                <w:bCs/>
              </w:rPr>
            </w:pPr>
            <w:r>
              <w:rPr>
                <w:rFonts w:ascii="Calibri" w:hAnsi="Calibri" w:cs="Calibri"/>
                <w:b/>
                <w:bCs/>
                <w:sz w:val="22"/>
                <w:szCs w:val="22"/>
              </w:rPr>
              <w:t>Ocena dopuszczająca</w:t>
            </w:r>
          </w:p>
          <w:p w:rsidR="00595756" w:rsidRDefault="00595756" w:rsidP="001B5471">
            <w:pPr>
              <w:spacing w:after="240"/>
              <w:jc w:val="center"/>
              <w:rPr>
                <w:rFonts w:ascii="Calibri" w:hAnsi="Calibri" w:cs="Calibri"/>
                <w:b/>
                <w:bCs/>
              </w:rPr>
            </w:pPr>
            <w:r>
              <w:rPr>
                <w:rFonts w:ascii="Calibri" w:hAnsi="Calibri" w:cs="Calibri"/>
                <w:b/>
                <w:bCs/>
                <w:sz w:val="22"/>
                <w:szCs w:val="22"/>
              </w:rPr>
              <w:t>[1]</w:t>
            </w:r>
          </w:p>
        </w:tc>
        <w:tc>
          <w:tcPr>
            <w:tcW w:w="3696" w:type="dxa"/>
            <w:tcBorders>
              <w:top w:val="single" w:sz="6" w:space="0" w:color="auto"/>
              <w:left w:val="single" w:sz="6" w:space="0" w:color="auto"/>
              <w:bottom w:val="single" w:sz="6" w:space="0" w:color="auto"/>
              <w:right w:val="single" w:sz="6" w:space="0" w:color="auto"/>
            </w:tcBorders>
            <w:shd w:val="clear" w:color="auto" w:fill="D9D9D9"/>
            <w:hideMark/>
          </w:tcPr>
          <w:p w:rsidR="00595756" w:rsidRDefault="00595756" w:rsidP="001B5471">
            <w:pPr>
              <w:spacing w:before="240"/>
              <w:jc w:val="center"/>
              <w:rPr>
                <w:rFonts w:ascii="Calibri" w:hAnsi="Calibri" w:cs="Calibri"/>
                <w:b/>
                <w:bCs/>
              </w:rPr>
            </w:pPr>
            <w:r>
              <w:rPr>
                <w:rFonts w:ascii="Calibri" w:hAnsi="Calibri" w:cs="Calibri"/>
                <w:b/>
                <w:bCs/>
                <w:sz w:val="22"/>
                <w:szCs w:val="22"/>
              </w:rPr>
              <w:t>Ocena dostateczna</w:t>
            </w:r>
          </w:p>
          <w:p w:rsidR="00595756" w:rsidRDefault="00595756" w:rsidP="001B5471">
            <w:pPr>
              <w:jc w:val="center"/>
              <w:rPr>
                <w:rFonts w:ascii="Calibri" w:hAnsi="Calibri" w:cs="Calibri"/>
                <w:b/>
                <w:bCs/>
              </w:rPr>
            </w:pPr>
            <w:r>
              <w:rPr>
                <w:rFonts w:ascii="Calibri" w:hAnsi="Calibri" w:cs="Calibri"/>
                <w:b/>
                <w:bCs/>
                <w:sz w:val="22"/>
                <w:szCs w:val="22"/>
              </w:rPr>
              <w:t>[1 + 2]</w:t>
            </w:r>
          </w:p>
        </w:tc>
        <w:tc>
          <w:tcPr>
            <w:tcW w:w="3695" w:type="dxa"/>
            <w:tcBorders>
              <w:top w:val="single" w:sz="6" w:space="0" w:color="auto"/>
              <w:left w:val="single" w:sz="6" w:space="0" w:color="auto"/>
              <w:bottom w:val="single" w:sz="6" w:space="0" w:color="auto"/>
              <w:right w:val="single" w:sz="6" w:space="0" w:color="auto"/>
            </w:tcBorders>
            <w:shd w:val="clear" w:color="auto" w:fill="D9D9D9"/>
            <w:hideMark/>
          </w:tcPr>
          <w:p w:rsidR="00595756" w:rsidRDefault="00595756" w:rsidP="001B5471">
            <w:pPr>
              <w:spacing w:before="240"/>
              <w:jc w:val="center"/>
              <w:rPr>
                <w:rFonts w:ascii="Calibri" w:hAnsi="Calibri" w:cs="Calibri"/>
                <w:b/>
                <w:bCs/>
              </w:rPr>
            </w:pPr>
            <w:r>
              <w:rPr>
                <w:rFonts w:ascii="Calibri" w:hAnsi="Calibri" w:cs="Calibri"/>
                <w:b/>
                <w:bCs/>
                <w:sz w:val="22"/>
                <w:szCs w:val="22"/>
              </w:rPr>
              <w:t>Ocena dobra</w:t>
            </w:r>
          </w:p>
          <w:p w:rsidR="00595756" w:rsidRDefault="00595756" w:rsidP="001B5471">
            <w:pPr>
              <w:jc w:val="center"/>
              <w:rPr>
                <w:rFonts w:ascii="Calibri" w:hAnsi="Calibri" w:cs="Calibri"/>
                <w:b/>
                <w:bCs/>
              </w:rPr>
            </w:pPr>
            <w:r>
              <w:rPr>
                <w:rFonts w:ascii="Calibri" w:hAnsi="Calibri" w:cs="Calibri"/>
                <w:b/>
                <w:bCs/>
                <w:sz w:val="22"/>
                <w:szCs w:val="22"/>
              </w:rPr>
              <w:t>[1 + 2 + 3]</w:t>
            </w:r>
          </w:p>
        </w:tc>
        <w:tc>
          <w:tcPr>
            <w:tcW w:w="3696" w:type="dxa"/>
            <w:tcBorders>
              <w:top w:val="single" w:sz="6" w:space="0" w:color="auto"/>
              <w:left w:val="single" w:sz="6" w:space="0" w:color="auto"/>
              <w:bottom w:val="single" w:sz="6" w:space="0" w:color="auto"/>
              <w:right w:val="single" w:sz="6" w:space="0" w:color="auto"/>
            </w:tcBorders>
            <w:shd w:val="clear" w:color="auto" w:fill="D9D9D9"/>
            <w:hideMark/>
          </w:tcPr>
          <w:p w:rsidR="00595756" w:rsidRDefault="00595756" w:rsidP="001B5471">
            <w:pPr>
              <w:spacing w:before="240"/>
              <w:jc w:val="center"/>
              <w:rPr>
                <w:rFonts w:ascii="Calibri" w:hAnsi="Calibri" w:cs="Calibri"/>
                <w:b/>
                <w:bCs/>
              </w:rPr>
            </w:pPr>
            <w:r>
              <w:rPr>
                <w:rFonts w:ascii="Calibri" w:hAnsi="Calibri" w:cs="Calibri"/>
                <w:b/>
                <w:bCs/>
                <w:sz w:val="22"/>
                <w:szCs w:val="22"/>
              </w:rPr>
              <w:t>Ocena bardzo dobra</w:t>
            </w:r>
          </w:p>
          <w:p w:rsidR="00595756" w:rsidRDefault="00595756" w:rsidP="001B5471">
            <w:pPr>
              <w:jc w:val="center"/>
              <w:rPr>
                <w:rFonts w:ascii="Calibri" w:hAnsi="Calibri" w:cs="Calibri"/>
                <w:b/>
                <w:bCs/>
              </w:rPr>
            </w:pPr>
            <w:r>
              <w:rPr>
                <w:rFonts w:ascii="Calibri" w:hAnsi="Calibri" w:cs="Calibri"/>
                <w:b/>
                <w:bCs/>
                <w:sz w:val="22"/>
                <w:szCs w:val="22"/>
              </w:rPr>
              <w:t>[1 + 2 + 3 + 4]</w:t>
            </w:r>
          </w:p>
        </w:tc>
      </w:tr>
      <w:tr w:rsidR="00595756" w:rsidTr="001B5471">
        <w:tc>
          <w:tcPr>
            <w:tcW w:w="3695"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hd w:val="clear" w:color="auto" w:fill="FFFFFF"/>
              <w:spacing w:before="240"/>
              <w:ind w:left="102" w:hanging="102"/>
              <w:rPr>
                <w:color w:val="000000"/>
                <w:sz w:val="18"/>
                <w:szCs w:val="18"/>
              </w:rPr>
            </w:pPr>
            <w:r>
              <w:rPr>
                <w:color w:val="000000"/>
                <w:sz w:val="18"/>
                <w:szCs w:val="18"/>
              </w:rPr>
              <w:t>Uczeń:</w:t>
            </w:r>
          </w:p>
          <w:p w:rsidR="00595756" w:rsidRDefault="00595756" w:rsidP="001B5471">
            <w:pPr>
              <w:numPr>
                <w:ilvl w:val="0"/>
                <w:numId w:val="4"/>
              </w:numPr>
              <w:shd w:val="clear" w:color="auto" w:fill="FFFFFF"/>
              <w:ind w:left="142" w:hanging="142"/>
              <w:rPr>
                <w:color w:val="000000"/>
                <w:sz w:val="18"/>
                <w:szCs w:val="18"/>
              </w:rPr>
            </w:pPr>
            <w:r>
              <w:rPr>
                <w:color w:val="000000"/>
                <w:sz w:val="18"/>
                <w:szCs w:val="18"/>
              </w:rPr>
              <w:t>wymienia zasady bhp dotyczące</w:t>
            </w:r>
            <w:r>
              <w:rPr>
                <w:sz w:val="18"/>
                <w:szCs w:val="18"/>
              </w:rPr>
              <w:t xml:space="preserve"> </w:t>
            </w:r>
            <w:r>
              <w:rPr>
                <w:color w:val="000000"/>
                <w:sz w:val="18"/>
                <w:szCs w:val="18"/>
              </w:rPr>
              <w:t>obchodzenia się z kwasami</w:t>
            </w:r>
          </w:p>
          <w:p w:rsidR="00595756" w:rsidRDefault="00595756" w:rsidP="001B5471">
            <w:pPr>
              <w:numPr>
                <w:ilvl w:val="0"/>
                <w:numId w:val="4"/>
              </w:numPr>
              <w:shd w:val="clear" w:color="auto" w:fill="FFFFFF"/>
              <w:ind w:left="142" w:hanging="142"/>
              <w:rPr>
                <w:sz w:val="18"/>
                <w:szCs w:val="18"/>
              </w:rPr>
            </w:pPr>
            <w:r>
              <w:rPr>
                <w:sz w:val="18"/>
                <w:szCs w:val="18"/>
              </w:rPr>
              <w:t>zalicza kwasy do elektrolitów</w:t>
            </w:r>
          </w:p>
          <w:p w:rsidR="00595756" w:rsidRDefault="00595756" w:rsidP="001B5471">
            <w:pPr>
              <w:numPr>
                <w:ilvl w:val="0"/>
                <w:numId w:val="4"/>
              </w:numPr>
              <w:shd w:val="clear" w:color="auto" w:fill="FFFFFF"/>
              <w:ind w:left="142" w:hanging="142"/>
              <w:rPr>
                <w:b/>
                <w:bCs/>
                <w:color w:val="000000"/>
                <w:sz w:val="18"/>
                <w:szCs w:val="18"/>
              </w:rPr>
            </w:pPr>
            <w:r>
              <w:rPr>
                <w:b/>
                <w:bCs/>
                <w:color w:val="000000"/>
                <w:sz w:val="18"/>
                <w:szCs w:val="18"/>
              </w:rPr>
              <w:t xml:space="preserve">definiuje pojęcie </w:t>
            </w:r>
            <w:r>
              <w:rPr>
                <w:b/>
                <w:bCs/>
                <w:i/>
                <w:color w:val="000000"/>
                <w:sz w:val="18"/>
                <w:szCs w:val="18"/>
              </w:rPr>
              <w:t>kwasy</w:t>
            </w:r>
            <w:r>
              <w:rPr>
                <w:b/>
                <w:bCs/>
                <w:color w:val="000000"/>
                <w:sz w:val="18"/>
                <w:szCs w:val="18"/>
              </w:rPr>
              <w:t xml:space="preserve"> </w:t>
            </w:r>
          </w:p>
          <w:p w:rsidR="00595756" w:rsidRDefault="00595756" w:rsidP="001B5471">
            <w:pPr>
              <w:numPr>
                <w:ilvl w:val="0"/>
                <w:numId w:val="4"/>
              </w:numPr>
              <w:shd w:val="clear" w:color="auto" w:fill="FFFFFF"/>
              <w:ind w:left="142" w:hanging="142"/>
              <w:rPr>
                <w:b/>
                <w:bCs/>
                <w:color w:val="000000"/>
                <w:sz w:val="18"/>
                <w:szCs w:val="18"/>
              </w:rPr>
            </w:pPr>
            <w:r>
              <w:rPr>
                <w:b/>
                <w:bCs/>
                <w:color w:val="000000"/>
                <w:sz w:val="18"/>
                <w:szCs w:val="18"/>
              </w:rPr>
              <w:t xml:space="preserve">opisuje budowę kwasów </w:t>
            </w:r>
          </w:p>
          <w:p w:rsidR="00595756" w:rsidRDefault="00595756" w:rsidP="001B5471">
            <w:pPr>
              <w:numPr>
                <w:ilvl w:val="0"/>
                <w:numId w:val="4"/>
              </w:numPr>
              <w:shd w:val="clear" w:color="auto" w:fill="FFFFFF"/>
              <w:ind w:left="142" w:hanging="142"/>
              <w:rPr>
                <w:b/>
                <w:bCs/>
                <w:color w:val="000000"/>
                <w:sz w:val="18"/>
                <w:szCs w:val="18"/>
              </w:rPr>
            </w:pPr>
            <w:r>
              <w:rPr>
                <w:b/>
                <w:bCs/>
                <w:color w:val="000000"/>
                <w:sz w:val="18"/>
                <w:szCs w:val="18"/>
              </w:rPr>
              <w:t>opisuje różnice w budowie kwasów beztlenowych i kwasów tlenowych</w:t>
            </w:r>
          </w:p>
          <w:p w:rsidR="00595756" w:rsidRDefault="00595756" w:rsidP="001B5471">
            <w:pPr>
              <w:numPr>
                <w:ilvl w:val="0"/>
                <w:numId w:val="4"/>
              </w:numPr>
              <w:shd w:val="clear" w:color="auto" w:fill="FFFFFF"/>
              <w:ind w:left="142" w:hanging="142"/>
              <w:rPr>
                <w:b/>
                <w:bCs/>
                <w:color w:val="000000"/>
                <w:sz w:val="18"/>
                <w:szCs w:val="18"/>
              </w:rPr>
            </w:pPr>
            <w:r>
              <w:rPr>
                <w:b/>
                <w:bCs/>
                <w:color w:val="000000"/>
                <w:sz w:val="18"/>
                <w:szCs w:val="18"/>
              </w:rPr>
              <w:t xml:space="preserve">zapisuje wzory sumaryczne kwasów: </w:t>
            </w:r>
            <w:proofErr w:type="spellStart"/>
            <w:r>
              <w:rPr>
                <w:b/>
                <w:bCs/>
                <w:color w:val="000000"/>
                <w:sz w:val="18"/>
                <w:szCs w:val="18"/>
              </w:rPr>
              <w:t>HCl</w:t>
            </w:r>
            <w:proofErr w:type="spellEnd"/>
            <w:r>
              <w:rPr>
                <w:b/>
                <w:bCs/>
                <w:color w:val="000000"/>
                <w:sz w:val="18"/>
                <w:szCs w:val="18"/>
              </w:rPr>
              <w:t>, H</w:t>
            </w:r>
            <w:r>
              <w:rPr>
                <w:b/>
                <w:bCs/>
                <w:color w:val="000000"/>
                <w:sz w:val="18"/>
                <w:szCs w:val="18"/>
                <w:vertAlign w:val="subscript"/>
              </w:rPr>
              <w:t>2</w:t>
            </w:r>
            <w:r>
              <w:rPr>
                <w:b/>
                <w:bCs/>
                <w:color w:val="000000"/>
                <w:sz w:val="18"/>
                <w:szCs w:val="18"/>
              </w:rPr>
              <w:t>S, H</w:t>
            </w:r>
            <w:r>
              <w:rPr>
                <w:b/>
                <w:bCs/>
                <w:color w:val="000000"/>
                <w:sz w:val="18"/>
                <w:szCs w:val="18"/>
                <w:vertAlign w:val="subscript"/>
              </w:rPr>
              <w:t>2</w:t>
            </w:r>
            <w:r>
              <w:rPr>
                <w:b/>
                <w:bCs/>
                <w:color w:val="000000"/>
                <w:sz w:val="18"/>
                <w:szCs w:val="18"/>
              </w:rPr>
              <w:t>SO</w:t>
            </w:r>
            <w:r>
              <w:rPr>
                <w:b/>
                <w:bCs/>
                <w:color w:val="000000"/>
                <w:sz w:val="18"/>
                <w:szCs w:val="18"/>
                <w:vertAlign w:val="subscript"/>
              </w:rPr>
              <w:t>4</w:t>
            </w:r>
            <w:r>
              <w:rPr>
                <w:b/>
                <w:bCs/>
                <w:color w:val="000000"/>
                <w:sz w:val="18"/>
                <w:szCs w:val="18"/>
              </w:rPr>
              <w:t>, H</w:t>
            </w:r>
            <w:r>
              <w:rPr>
                <w:b/>
                <w:bCs/>
                <w:color w:val="000000"/>
                <w:sz w:val="18"/>
                <w:szCs w:val="18"/>
                <w:vertAlign w:val="subscript"/>
              </w:rPr>
              <w:t>2</w:t>
            </w:r>
            <w:r>
              <w:rPr>
                <w:b/>
                <w:bCs/>
                <w:color w:val="000000"/>
                <w:sz w:val="18"/>
                <w:szCs w:val="18"/>
              </w:rPr>
              <w:t>SO</w:t>
            </w:r>
            <w:r>
              <w:rPr>
                <w:b/>
                <w:bCs/>
                <w:color w:val="000000"/>
                <w:sz w:val="18"/>
                <w:szCs w:val="18"/>
                <w:vertAlign w:val="subscript"/>
              </w:rPr>
              <w:t>3</w:t>
            </w:r>
            <w:r>
              <w:rPr>
                <w:b/>
                <w:bCs/>
                <w:color w:val="000000"/>
                <w:sz w:val="18"/>
                <w:szCs w:val="18"/>
              </w:rPr>
              <w:t>, HNO</w:t>
            </w:r>
            <w:r>
              <w:rPr>
                <w:b/>
                <w:bCs/>
                <w:color w:val="000000"/>
                <w:sz w:val="18"/>
                <w:szCs w:val="18"/>
                <w:vertAlign w:val="subscript"/>
              </w:rPr>
              <w:t>3</w:t>
            </w:r>
            <w:r>
              <w:rPr>
                <w:b/>
                <w:bCs/>
                <w:color w:val="000000"/>
                <w:sz w:val="18"/>
                <w:szCs w:val="18"/>
              </w:rPr>
              <w:t>, H</w:t>
            </w:r>
            <w:r>
              <w:rPr>
                <w:b/>
                <w:bCs/>
                <w:color w:val="000000"/>
                <w:sz w:val="18"/>
                <w:szCs w:val="18"/>
                <w:vertAlign w:val="subscript"/>
              </w:rPr>
              <w:t>2</w:t>
            </w:r>
            <w:r>
              <w:rPr>
                <w:b/>
                <w:bCs/>
                <w:color w:val="000000"/>
                <w:sz w:val="18"/>
                <w:szCs w:val="18"/>
              </w:rPr>
              <w:t>CO</w:t>
            </w:r>
            <w:r>
              <w:rPr>
                <w:b/>
                <w:bCs/>
                <w:color w:val="000000"/>
                <w:sz w:val="18"/>
                <w:szCs w:val="18"/>
                <w:vertAlign w:val="subscript"/>
              </w:rPr>
              <w:t>3</w:t>
            </w:r>
            <w:r>
              <w:rPr>
                <w:b/>
                <w:bCs/>
                <w:color w:val="000000"/>
                <w:sz w:val="18"/>
                <w:szCs w:val="18"/>
              </w:rPr>
              <w:t>, H</w:t>
            </w:r>
            <w:r>
              <w:rPr>
                <w:b/>
                <w:bCs/>
                <w:color w:val="000000"/>
                <w:sz w:val="18"/>
                <w:szCs w:val="18"/>
                <w:vertAlign w:val="subscript"/>
              </w:rPr>
              <w:t>3</w:t>
            </w:r>
            <w:r>
              <w:rPr>
                <w:b/>
                <w:bCs/>
                <w:color w:val="000000"/>
                <w:sz w:val="18"/>
                <w:szCs w:val="18"/>
              </w:rPr>
              <w:t>PO</w:t>
            </w:r>
            <w:r>
              <w:rPr>
                <w:b/>
                <w:bCs/>
                <w:color w:val="000000"/>
                <w:sz w:val="18"/>
                <w:szCs w:val="18"/>
                <w:vertAlign w:val="subscript"/>
              </w:rPr>
              <w:t>4</w:t>
            </w:r>
          </w:p>
          <w:p w:rsidR="00595756" w:rsidRDefault="00595756" w:rsidP="001B5471">
            <w:pPr>
              <w:numPr>
                <w:ilvl w:val="0"/>
                <w:numId w:val="4"/>
              </w:numPr>
              <w:shd w:val="clear" w:color="auto" w:fill="FFFFFF"/>
              <w:ind w:left="142" w:hanging="142"/>
              <w:rPr>
                <w:b/>
                <w:sz w:val="18"/>
                <w:szCs w:val="18"/>
              </w:rPr>
            </w:pPr>
            <w:r>
              <w:rPr>
                <w:b/>
                <w:color w:val="000000"/>
                <w:sz w:val="18"/>
                <w:szCs w:val="18"/>
              </w:rPr>
              <w:t>podaje nazwy</w:t>
            </w:r>
            <w:r>
              <w:rPr>
                <w:color w:val="000000"/>
                <w:sz w:val="18"/>
                <w:szCs w:val="18"/>
              </w:rPr>
              <w:t xml:space="preserve"> poznanych </w:t>
            </w:r>
            <w:r>
              <w:rPr>
                <w:b/>
                <w:sz w:val="18"/>
                <w:szCs w:val="18"/>
              </w:rPr>
              <w:t>kwasów</w:t>
            </w:r>
          </w:p>
          <w:p w:rsidR="00595756" w:rsidRDefault="00595756" w:rsidP="001B5471">
            <w:pPr>
              <w:numPr>
                <w:ilvl w:val="0"/>
                <w:numId w:val="4"/>
              </w:numPr>
              <w:shd w:val="clear" w:color="auto" w:fill="FFFFFF"/>
              <w:ind w:left="142" w:hanging="142"/>
              <w:rPr>
                <w:color w:val="000000"/>
                <w:sz w:val="18"/>
                <w:szCs w:val="18"/>
              </w:rPr>
            </w:pPr>
            <w:r>
              <w:rPr>
                <w:color w:val="000000"/>
                <w:sz w:val="18"/>
                <w:szCs w:val="18"/>
              </w:rPr>
              <w:t>wskazuje wodór i resztę kwasową</w:t>
            </w:r>
            <w:r>
              <w:rPr>
                <w:sz w:val="18"/>
                <w:szCs w:val="18"/>
              </w:rPr>
              <w:t xml:space="preserve"> </w:t>
            </w:r>
            <w:r>
              <w:rPr>
                <w:color w:val="000000"/>
                <w:sz w:val="18"/>
                <w:szCs w:val="18"/>
              </w:rPr>
              <w:t>we wzorze kwasu</w:t>
            </w:r>
          </w:p>
          <w:p w:rsidR="00595756" w:rsidRDefault="00595756" w:rsidP="001B5471">
            <w:pPr>
              <w:numPr>
                <w:ilvl w:val="0"/>
                <w:numId w:val="4"/>
              </w:numPr>
              <w:shd w:val="clear" w:color="auto" w:fill="FFFFFF"/>
              <w:ind w:left="142" w:hanging="142"/>
              <w:rPr>
                <w:color w:val="000000"/>
                <w:sz w:val="18"/>
                <w:szCs w:val="18"/>
              </w:rPr>
            </w:pPr>
            <w:r>
              <w:rPr>
                <w:color w:val="000000"/>
                <w:sz w:val="18"/>
                <w:szCs w:val="18"/>
              </w:rPr>
              <w:t>wyznacza wartościowość reszty</w:t>
            </w:r>
            <w:r>
              <w:rPr>
                <w:sz w:val="18"/>
                <w:szCs w:val="18"/>
              </w:rPr>
              <w:t xml:space="preserve"> </w:t>
            </w:r>
            <w:r>
              <w:rPr>
                <w:color w:val="000000"/>
                <w:sz w:val="18"/>
                <w:szCs w:val="18"/>
              </w:rPr>
              <w:t>kwasowej</w:t>
            </w:r>
          </w:p>
          <w:p w:rsidR="00595756" w:rsidRDefault="00595756" w:rsidP="001B5471">
            <w:pPr>
              <w:numPr>
                <w:ilvl w:val="0"/>
                <w:numId w:val="4"/>
              </w:numPr>
              <w:shd w:val="clear" w:color="auto" w:fill="FFFFFF"/>
              <w:ind w:left="142" w:hanging="142"/>
              <w:rPr>
                <w:color w:val="000000"/>
                <w:sz w:val="18"/>
                <w:szCs w:val="18"/>
              </w:rPr>
            </w:pPr>
            <w:r>
              <w:rPr>
                <w:color w:val="000000"/>
                <w:sz w:val="18"/>
                <w:szCs w:val="18"/>
              </w:rPr>
              <w:t>wyjaśnia, jak można otrzymać kwas chlorowodorowy, fosforowy(V)</w:t>
            </w:r>
          </w:p>
          <w:p w:rsidR="00595756" w:rsidRDefault="00595756" w:rsidP="001B5471">
            <w:pPr>
              <w:numPr>
                <w:ilvl w:val="0"/>
                <w:numId w:val="4"/>
              </w:numPr>
              <w:shd w:val="clear" w:color="auto" w:fill="FFFFFF"/>
              <w:ind w:left="142" w:hanging="142"/>
              <w:rPr>
                <w:color w:val="000000"/>
                <w:sz w:val="18"/>
                <w:szCs w:val="18"/>
              </w:rPr>
            </w:pPr>
            <w:r>
              <w:rPr>
                <w:color w:val="000000"/>
                <w:sz w:val="18"/>
                <w:szCs w:val="18"/>
              </w:rPr>
              <w:t>wyjaśnia, co to jest tlenek kwasowy</w:t>
            </w:r>
          </w:p>
          <w:p w:rsidR="00595756" w:rsidRDefault="00595756" w:rsidP="001B5471">
            <w:pPr>
              <w:numPr>
                <w:ilvl w:val="0"/>
                <w:numId w:val="4"/>
              </w:numPr>
              <w:shd w:val="clear" w:color="auto" w:fill="FFFFFF"/>
              <w:ind w:left="142" w:hanging="142"/>
              <w:rPr>
                <w:color w:val="000000"/>
                <w:sz w:val="18"/>
                <w:szCs w:val="18"/>
              </w:rPr>
            </w:pPr>
            <w:r>
              <w:rPr>
                <w:bCs/>
                <w:color w:val="000000"/>
                <w:sz w:val="18"/>
                <w:szCs w:val="18"/>
              </w:rPr>
              <w:t>stosuje zasadę rozcieńczania kwasów</w:t>
            </w:r>
          </w:p>
          <w:p w:rsidR="00595756" w:rsidRDefault="00595756" w:rsidP="001B5471">
            <w:pPr>
              <w:numPr>
                <w:ilvl w:val="0"/>
                <w:numId w:val="4"/>
              </w:numPr>
              <w:shd w:val="clear" w:color="auto" w:fill="FFFFFF"/>
              <w:ind w:left="142" w:hanging="142"/>
              <w:rPr>
                <w:color w:val="000000"/>
                <w:sz w:val="18"/>
                <w:szCs w:val="18"/>
              </w:rPr>
            </w:pPr>
            <w:r>
              <w:rPr>
                <w:b/>
                <w:bCs/>
                <w:color w:val="000000"/>
                <w:sz w:val="18"/>
                <w:szCs w:val="18"/>
              </w:rPr>
              <w:t>wyjaśnia, na czym polega dysocjacja</w:t>
            </w:r>
            <w:r>
              <w:rPr>
                <w:b/>
                <w:bCs/>
                <w:sz w:val="18"/>
                <w:szCs w:val="18"/>
              </w:rPr>
              <w:t xml:space="preserve"> </w:t>
            </w:r>
            <w:r>
              <w:rPr>
                <w:b/>
                <w:bCs/>
                <w:color w:val="000000"/>
                <w:sz w:val="18"/>
                <w:szCs w:val="18"/>
              </w:rPr>
              <w:t>elektrolityczna</w:t>
            </w:r>
            <w:r>
              <w:rPr>
                <w:color w:val="000000"/>
                <w:sz w:val="18"/>
                <w:szCs w:val="18"/>
              </w:rPr>
              <w:t xml:space="preserve"> </w:t>
            </w:r>
            <w:r>
              <w:rPr>
                <w:b/>
                <w:bCs/>
                <w:color w:val="000000"/>
                <w:sz w:val="18"/>
                <w:szCs w:val="18"/>
              </w:rPr>
              <w:t>(jonowa) kwasów</w:t>
            </w:r>
          </w:p>
          <w:p w:rsidR="00595756" w:rsidRDefault="00595756" w:rsidP="001B5471">
            <w:pPr>
              <w:numPr>
                <w:ilvl w:val="0"/>
                <w:numId w:val="4"/>
              </w:numPr>
              <w:shd w:val="clear" w:color="auto" w:fill="FFFFFF"/>
              <w:ind w:left="142" w:hanging="142"/>
              <w:rPr>
                <w:color w:val="000000"/>
                <w:sz w:val="18"/>
                <w:szCs w:val="18"/>
              </w:rPr>
            </w:pPr>
            <w:r>
              <w:rPr>
                <w:color w:val="000000"/>
                <w:sz w:val="18"/>
                <w:szCs w:val="18"/>
              </w:rPr>
              <w:t xml:space="preserve">definiuje pojęcia: </w:t>
            </w:r>
            <w:r>
              <w:rPr>
                <w:i/>
                <w:color w:val="000000"/>
                <w:sz w:val="18"/>
                <w:szCs w:val="18"/>
              </w:rPr>
              <w:t>jon</w:t>
            </w:r>
            <w:r>
              <w:rPr>
                <w:color w:val="000000"/>
                <w:sz w:val="18"/>
                <w:szCs w:val="18"/>
              </w:rPr>
              <w:t xml:space="preserve">, </w:t>
            </w:r>
            <w:r>
              <w:rPr>
                <w:i/>
                <w:color w:val="000000"/>
                <w:sz w:val="18"/>
                <w:szCs w:val="18"/>
              </w:rPr>
              <w:t>kation</w:t>
            </w:r>
            <w:r>
              <w:rPr>
                <w:color w:val="000000"/>
                <w:sz w:val="18"/>
                <w:szCs w:val="18"/>
              </w:rPr>
              <w:t xml:space="preserve"> i </w:t>
            </w:r>
            <w:r>
              <w:rPr>
                <w:i/>
                <w:color w:val="000000"/>
                <w:sz w:val="18"/>
                <w:szCs w:val="18"/>
              </w:rPr>
              <w:t>anion</w:t>
            </w:r>
          </w:p>
          <w:p w:rsidR="00595756" w:rsidRDefault="00595756" w:rsidP="001B5471">
            <w:pPr>
              <w:numPr>
                <w:ilvl w:val="0"/>
                <w:numId w:val="4"/>
              </w:numPr>
              <w:shd w:val="clear" w:color="auto" w:fill="FFFFFF"/>
              <w:ind w:left="142" w:hanging="142"/>
              <w:rPr>
                <w:bCs/>
                <w:sz w:val="18"/>
                <w:szCs w:val="18"/>
              </w:rPr>
            </w:pPr>
            <w:r>
              <w:rPr>
                <w:b/>
                <w:bCs/>
                <w:color w:val="000000"/>
                <w:sz w:val="18"/>
                <w:szCs w:val="18"/>
              </w:rPr>
              <w:t xml:space="preserve"> z pomocą nauczyciela zapisuje równania reakcji dysocjacji</w:t>
            </w:r>
            <w:r>
              <w:rPr>
                <w:b/>
                <w:bCs/>
                <w:sz w:val="18"/>
                <w:szCs w:val="18"/>
              </w:rPr>
              <w:t xml:space="preserve"> </w:t>
            </w:r>
            <w:r>
              <w:rPr>
                <w:b/>
                <w:bCs/>
                <w:color w:val="000000"/>
                <w:sz w:val="18"/>
                <w:szCs w:val="18"/>
              </w:rPr>
              <w:t>elektrolitycznej</w:t>
            </w:r>
            <w:r>
              <w:rPr>
                <w:b/>
                <w:bCs/>
                <w:sz w:val="18"/>
                <w:szCs w:val="18"/>
              </w:rPr>
              <w:t xml:space="preserve"> kwasów </w:t>
            </w:r>
            <w:r>
              <w:rPr>
                <w:bCs/>
                <w:sz w:val="18"/>
                <w:szCs w:val="18"/>
              </w:rPr>
              <w:t>(proste przykłady)</w:t>
            </w:r>
          </w:p>
          <w:p w:rsidR="00595756" w:rsidRDefault="00595756" w:rsidP="001B5471">
            <w:pPr>
              <w:numPr>
                <w:ilvl w:val="0"/>
                <w:numId w:val="4"/>
              </w:numPr>
              <w:shd w:val="clear" w:color="auto" w:fill="FFFFFF"/>
              <w:ind w:left="142" w:hanging="142"/>
              <w:rPr>
                <w:sz w:val="18"/>
                <w:szCs w:val="18"/>
              </w:rPr>
            </w:pPr>
            <w:r>
              <w:rPr>
                <w:b/>
                <w:bCs/>
                <w:sz w:val="18"/>
                <w:szCs w:val="18"/>
              </w:rPr>
              <w:t>wymienia rodzaje odczynu roztworu</w:t>
            </w:r>
          </w:p>
          <w:p w:rsidR="00595756" w:rsidRDefault="00595756" w:rsidP="001B5471">
            <w:pPr>
              <w:numPr>
                <w:ilvl w:val="0"/>
                <w:numId w:val="4"/>
              </w:numPr>
              <w:shd w:val="clear" w:color="auto" w:fill="FFFFFF"/>
              <w:ind w:left="142" w:hanging="142"/>
              <w:rPr>
                <w:bCs/>
                <w:color w:val="000000"/>
                <w:sz w:val="18"/>
                <w:szCs w:val="18"/>
              </w:rPr>
            </w:pPr>
            <w:r>
              <w:rPr>
                <w:bCs/>
                <w:color w:val="000000"/>
                <w:sz w:val="18"/>
                <w:szCs w:val="18"/>
              </w:rPr>
              <w:t>wymienia poznane wskaźniki</w:t>
            </w:r>
          </w:p>
          <w:p w:rsidR="00595756" w:rsidRDefault="00595756" w:rsidP="001B5471">
            <w:pPr>
              <w:numPr>
                <w:ilvl w:val="0"/>
                <w:numId w:val="4"/>
              </w:numPr>
              <w:shd w:val="clear" w:color="auto" w:fill="FFFFFF"/>
              <w:ind w:left="142" w:hanging="142"/>
              <w:rPr>
                <w:rFonts w:ascii="Calibri" w:hAnsi="Calibri" w:cs="Calibri"/>
                <w:bCs/>
              </w:rPr>
            </w:pPr>
            <w:r>
              <w:rPr>
                <w:sz w:val="18"/>
                <w:szCs w:val="18"/>
              </w:rPr>
              <w:t xml:space="preserve">określa zakres </w:t>
            </w:r>
            <w:proofErr w:type="spellStart"/>
            <w:r>
              <w:rPr>
                <w:sz w:val="18"/>
                <w:szCs w:val="18"/>
              </w:rPr>
              <w:t>pH</w:t>
            </w:r>
            <w:proofErr w:type="spellEnd"/>
            <w:r>
              <w:rPr>
                <w:sz w:val="18"/>
                <w:szCs w:val="18"/>
              </w:rPr>
              <w:t xml:space="preserve"> i barwy wskaźników dla poszczególnych</w:t>
            </w:r>
          </w:p>
        </w:tc>
        <w:tc>
          <w:tcPr>
            <w:tcW w:w="3696"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hd w:val="clear" w:color="auto" w:fill="FFFFFF"/>
              <w:spacing w:before="240"/>
              <w:ind w:left="102" w:hanging="102"/>
              <w:rPr>
                <w:color w:val="000000"/>
                <w:sz w:val="18"/>
                <w:szCs w:val="18"/>
              </w:rPr>
            </w:pPr>
            <w:r>
              <w:rPr>
                <w:color w:val="000000"/>
                <w:sz w:val="18"/>
                <w:szCs w:val="18"/>
              </w:rPr>
              <w:t>Uczeń:</w:t>
            </w:r>
          </w:p>
          <w:p w:rsidR="00595756" w:rsidRDefault="00595756" w:rsidP="001B5471">
            <w:pPr>
              <w:numPr>
                <w:ilvl w:val="0"/>
                <w:numId w:val="5"/>
              </w:numPr>
              <w:shd w:val="clear" w:color="auto" w:fill="FFFFFF"/>
              <w:ind w:left="142" w:hanging="142"/>
              <w:rPr>
                <w:color w:val="000000"/>
                <w:sz w:val="18"/>
                <w:szCs w:val="18"/>
              </w:rPr>
            </w:pPr>
            <w:r>
              <w:rPr>
                <w:color w:val="000000"/>
                <w:sz w:val="18"/>
                <w:szCs w:val="18"/>
              </w:rPr>
              <w:t>udowadnia, dlaczego w nazwie danego kwasu pojawia się wartościowość</w:t>
            </w:r>
          </w:p>
          <w:p w:rsidR="00595756" w:rsidRDefault="00595756" w:rsidP="001B5471">
            <w:pPr>
              <w:numPr>
                <w:ilvl w:val="0"/>
                <w:numId w:val="5"/>
              </w:numPr>
              <w:shd w:val="clear" w:color="auto" w:fill="FFFFFF"/>
              <w:ind w:left="142" w:hanging="142"/>
              <w:rPr>
                <w:color w:val="000000"/>
                <w:sz w:val="18"/>
                <w:szCs w:val="18"/>
              </w:rPr>
            </w:pPr>
            <w:r>
              <w:rPr>
                <w:color w:val="000000"/>
                <w:sz w:val="18"/>
                <w:szCs w:val="18"/>
              </w:rPr>
              <w:t>wymienia metody otrzymywania</w:t>
            </w:r>
            <w:r>
              <w:rPr>
                <w:sz w:val="18"/>
                <w:szCs w:val="18"/>
              </w:rPr>
              <w:t xml:space="preserve"> </w:t>
            </w:r>
            <w:r>
              <w:rPr>
                <w:color w:val="000000"/>
                <w:sz w:val="18"/>
                <w:szCs w:val="18"/>
              </w:rPr>
              <w:t>kwasów tlenowych i</w:t>
            </w:r>
            <w:r>
              <w:rPr>
                <w:sz w:val="18"/>
                <w:szCs w:val="18"/>
              </w:rPr>
              <w:t xml:space="preserve"> kwasów </w:t>
            </w:r>
            <w:r>
              <w:rPr>
                <w:color w:val="000000"/>
                <w:sz w:val="18"/>
                <w:szCs w:val="18"/>
              </w:rPr>
              <w:t>beztlenowych</w:t>
            </w:r>
          </w:p>
          <w:p w:rsidR="00595756" w:rsidRDefault="00595756" w:rsidP="001B5471">
            <w:pPr>
              <w:numPr>
                <w:ilvl w:val="0"/>
                <w:numId w:val="5"/>
              </w:numPr>
              <w:shd w:val="clear" w:color="auto" w:fill="FFFFFF"/>
              <w:ind w:left="142" w:hanging="142"/>
              <w:rPr>
                <w:color w:val="000000"/>
                <w:sz w:val="18"/>
                <w:szCs w:val="18"/>
              </w:rPr>
            </w:pPr>
            <w:r>
              <w:rPr>
                <w:b/>
                <w:sz w:val="18"/>
                <w:szCs w:val="18"/>
              </w:rPr>
              <w:t xml:space="preserve">zapisuje równania reakcji otrzymywania </w:t>
            </w:r>
            <w:r>
              <w:rPr>
                <w:sz w:val="18"/>
                <w:szCs w:val="18"/>
              </w:rPr>
              <w:t xml:space="preserve">poznanych </w:t>
            </w:r>
            <w:r>
              <w:rPr>
                <w:b/>
                <w:sz w:val="18"/>
                <w:szCs w:val="18"/>
              </w:rPr>
              <w:t>kwasów</w:t>
            </w:r>
          </w:p>
          <w:p w:rsidR="00595756" w:rsidRDefault="00595756" w:rsidP="001B5471">
            <w:pPr>
              <w:numPr>
                <w:ilvl w:val="0"/>
                <w:numId w:val="5"/>
              </w:numPr>
              <w:shd w:val="clear" w:color="auto" w:fill="FFFFFF"/>
              <w:ind w:left="142" w:hanging="142"/>
              <w:rPr>
                <w:color w:val="000000"/>
                <w:sz w:val="18"/>
                <w:szCs w:val="18"/>
              </w:rPr>
            </w:pPr>
            <w:r>
              <w:rPr>
                <w:color w:val="000000"/>
                <w:sz w:val="18"/>
                <w:szCs w:val="18"/>
              </w:rPr>
              <w:t xml:space="preserve">wyjaśnia pojęcie </w:t>
            </w:r>
            <w:r>
              <w:rPr>
                <w:i/>
                <w:color w:val="000000"/>
                <w:sz w:val="18"/>
                <w:szCs w:val="18"/>
              </w:rPr>
              <w:t>tlenek</w:t>
            </w:r>
            <w:r>
              <w:rPr>
                <w:i/>
                <w:sz w:val="18"/>
                <w:szCs w:val="18"/>
              </w:rPr>
              <w:t xml:space="preserve"> </w:t>
            </w:r>
            <w:r>
              <w:rPr>
                <w:i/>
                <w:color w:val="000000"/>
                <w:sz w:val="18"/>
                <w:szCs w:val="18"/>
              </w:rPr>
              <w:t>kwasowy</w:t>
            </w:r>
          </w:p>
          <w:p w:rsidR="00595756" w:rsidRDefault="00595756" w:rsidP="001B5471">
            <w:pPr>
              <w:numPr>
                <w:ilvl w:val="0"/>
                <w:numId w:val="5"/>
              </w:numPr>
              <w:shd w:val="clear" w:color="auto" w:fill="FFFFFF"/>
              <w:ind w:left="142" w:hanging="142"/>
              <w:rPr>
                <w:color w:val="000000"/>
                <w:sz w:val="18"/>
                <w:szCs w:val="18"/>
              </w:rPr>
            </w:pPr>
            <w:r>
              <w:rPr>
                <w:color w:val="000000"/>
                <w:sz w:val="18"/>
                <w:szCs w:val="18"/>
              </w:rPr>
              <w:t>wskazuje przykłady tlenków</w:t>
            </w:r>
            <w:r>
              <w:rPr>
                <w:sz w:val="18"/>
                <w:szCs w:val="18"/>
              </w:rPr>
              <w:t xml:space="preserve"> </w:t>
            </w:r>
            <w:r>
              <w:rPr>
                <w:color w:val="000000"/>
                <w:sz w:val="18"/>
                <w:szCs w:val="18"/>
              </w:rPr>
              <w:t>kwasowych</w:t>
            </w:r>
          </w:p>
          <w:p w:rsidR="00595756" w:rsidRDefault="00595756" w:rsidP="001B5471">
            <w:pPr>
              <w:numPr>
                <w:ilvl w:val="0"/>
                <w:numId w:val="5"/>
              </w:numPr>
              <w:shd w:val="clear" w:color="auto" w:fill="FFFFFF"/>
              <w:ind w:left="142" w:hanging="142"/>
              <w:rPr>
                <w:color w:val="000000"/>
                <w:sz w:val="18"/>
                <w:szCs w:val="18"/>
              </w:rPr>
            </w:pPr>
            <w:r>
              <w:rPr>
                <w:b/>
                <w:bCs/>
                <w:color w:val="000000"/>
                <w:sz w:val="18"/>
                <w:szCs w:val="18"/>
              </w:rPr>
              <w:t xml:space="preserve">wyjaśnia pojęcie </w:t>
            </w:r>
            <w:r>
              <w:rPr>
                <w:b/>
                <w:bCs/>
                <w:i/>
                <w:color w:val="000000"/>
                <w:sz w:val="18"/>
                <w:szCs w:val="18"/>
              </w:rPr>
              <w:t>dysocjacja</w:t>
            </w:r>
            <w:r>
              <w:rPr>
                <w:i/>
                <w:sz w:val="18"/>
                <w:szCs w:val="18"/>
              </w:rPr>
              <w:t xml:space="preserve"> </w:t>
            </w:r>
            <w:r>
              <w:rPr>
                <w:b/>
                <w:bCs/>
                <w:i/>
                <w:color w:val="000000"/>
                <w:sz w:val="18"/>
                <w:szCs w:val="18"/>
              </w:rPr>
              <w:t>elektrolityczna</w:t>
            </w:r>
            <w:r>
              <w:rPr>
                <w:color w:val="000000"/>
                <w:sz w:val="18"/>
                <w:szCs w:val="18"/>
              </w:rPr>
              <w:t xml:space="preserve"> </w:t>
            </w:r>
          </w:p>
          <w:p w:rsidR="00595756" w:rsidRDefault="00595756" w:rsidP="001B5471">
            <w:pPr>
              <w:numPr>
                <w:ilvl w:val="0"/>
                <w:numId w:val="5"/>
              </w:numPr>
              <w:shd w:val="clear" w:color="auto" w:fill="FFFFFF"/>
              <w:ind w:left="142" w:hanging="142"/>
              <w:rPr>
                <w:b/>
                <w:color w:val="000000"/>
                <w:sz w:val="18"/>
                <w:szCs w:val="18"/>
              </w:rPr>
            </w:pPr>
            <w:r>
              <w:rPr>
                <w:b/>
                <w:color w:val="000000"/>
                <w:sz w:val="18"/>
                <w:szCs w:val="18"/>
              </w:rPr>
              <w:t xml:space="preserve"> z pomocą nauczyciela zapisuje</w:t>
            </w:r>
            <w:r>
              <w:rPr>
                <w:color w:val="000000"/>
                <w:sz w:val="18"/>
                <w:szCs w:val="18"/>
              </w:rPr>
              <w:t xml:space="preserve"> wybrane </w:t>
            </w:r>
            <w:r>
              <w:rPr>
                <w:b/>
                <w:color w:val="000000"/>
                <w:sz w:val="18"/>
                <w:szCs w:val="18"/>
              </w:rPr>
              <w:t>równania reakcji dysocjacji elektrolitycznej kwasów</w:t>
            </w:r>
          </w:p>
          <w:p w:rsidR="00595756" w:rsidRDefault="00595756" w:rsidP="001B5471">
            <w:pPr>
              <w:numPr>
                <w:ilvl w:val="0"/>
                <w:numId w:val="5"/>
              </w:numPr>
              <w:shd w:val="clear" w:color="auto" w:fill="FFFFFF"/>
              <w:ind w:left="142" w:hanging="142"/>
              <w:rPr>
                <w:color w:val="000000"/>
                <w:sz w:val="18"/>
                <w:szCs w:val="18"/>
              </w:rPr>
            </w:pPr>
            <w:r>
              <w:rPr>
                <w:color w:val="000000"/>
                <w:sz w:val="18"/>
                <w:szCs w:val="18"/>
              </w:rPr>
              <w:t>nazywa kation H</w:t>
            </w:r>
            <w:r>
              <w:rPr>
                <w:color w:val="000000"/>
                <w:sz w:val="18"/>
                <w:szCs w:val="18"/>
                <w:vertAlign w:val="superscript"/>
              </w:rPr>
              <w:t>+</w:t>
            </w:r>
            <w:r>
              <w:rPr>
                <w:color w:val="000000"/>
                <w:sz w:val="18"/>
                <w:szCs w:val="18"/>
              </w:rPr>
              <w:t xml:space="preserve"> i aniony reszt kwasowych</w:t>
            </w:r>
          </w:p>
          <w:p w:rsidR="00595756" w:rsidRDefault="00595756" w:rsidP="001B5471">
            <w:pPr>
              <w:numPr>
                <w:ilvl w:val="0"/>
                <w:numId w:val="5"/>
              </w:numPr>
              <w:shd w:val="clear" w:color="auto" w:fill="FFFFFF"/>
              <w:ind w:left="142" w:hanging="142"/>
              <w:rPr>
                <w:b/>
                <w:color w:val="000000"/>
                <w:sz w:val="18"/>
                <w:szCs w:val="18"/>
              </w:rPr>
            </w:pPr>
            <w:r>
              <w:rPr>
                <w:b/>
                <w:color w:val="000000"/>
                <w:sz w:val="18"/>
                <w:szCs w:val="18"/>
              </w:rPr>
              <w:t>określa odczyn roztworu (kwasowy)</w:t>
            </w:r>
          </w:p>
          <w:p w:rsidR="00595756" w:rsidRDefault="00595756" w:rsidP="001B5471">
            <w:pPr>
              <w:numPr>
                <w:ilvl w:val="0"/>
                <w:numId w:val="5"/>
              </w:numPr>
              <w:shd w:val="clear" w:color="auto" w:fill="FFFFFF"/>
              <w:ind w:left="142" w:hanging="142"/>
              <w:rPr>
                <w:color w:val="000000"/>
                <w:sz w:val="18"/>
                <w:szCs w:val="18"/>
              </w:rPr>
            </w:pPr>
            <w:r>
              <w:rPr>
                <w:color w:val="000000"/>
                <w:sz w:val="18"/>
                <w:szCs w:val="18"/>
              </w:rPr>
              <w:t xml:space="preserve">zapisuje obserwacje </w:t>
            </w:r>
            <w:r>
              <w:rPr>
                <w:sz w:val="18"/>
                <w:szCs w:val="18"/>
              </w:rPr>
              <w:t>z </w:t>
            </w:r>
            <w:r>
              <w:rPr>
                <w:color w:val="000000"/>
                <w:sz w:val="18"/>
                <w:szCs w:val="18"/>
              </w:rPr>
              <w:t>przeprowadzanych doświadczeń</w:t>
            </w:r>
          </w:p>
          <w:p w:rsidR="00595756" w:rsidRDefault="00595756" w:rsidP="001B5471">
            <w:pPr>
              <w:numPr>
                <w:ilvl w:val="0"/>
                <w:numId w:val="5"/>
              </w:numPr>
              <w:ind w:left="142" w:hanging="142"/>
              <w:rPr>
                <w:b/>
                <w:bCs/>
                <w:sz w:val="18"/>
                <w:szCs w:val="18"/>
              </w:rPr>
            </w:pPr>
            <w:r>
              <w:rPr>
                <w:sz w:val="18"/>
                <w:szCs w:val="18"/>
              </w:rPr>
              <w:t xml:space="preserve">posługuje się skalą </w:t>
            </w:r>
            <w:proofErr w:type="spellStart"/>
            <w:r>
              <w:rPr>
                <w:sz w:val="18"/>
                <w:szCs w:val="18"/>
              </w:rPr>
              <w:t>pH</w:t>
            </w:r>
            <w:proofErr w:type="spellEnd"/>
          </w:p>
          <w:p w:rsidR="00595756" w:rsidRDefault="00595756" w:rsidP="001B5471">
            <w:pPr>
              <w:numPr>
                <w:ilvl w:val="0"/>
                <w:numId w:val="5"/>
              </w:numPr>
              <w:ind w:left="142" w:hanging="142"/>
              <w:rPr>
                <w:rFonts w:ascii="Calibri" w:hAnsi="Calibri" w:cs="Calibri"/>
                <w:b/>
                <w:bCs/>
              </w:rPr>
            </w:pPr>
            <w:r>
              <w:rPr>
                <w:sz w:val="18"/>
                <w:szCs w:val="18"/>
              </w:rPr>
              <w:t xml:space="preserve">bada odczyn i </w:t>
            </w:r>
            <w:proofErr w:type="spellStart"/>
            <w:r>
              <w:rPr>
                <w:sz w:val="18"/>
                <w:szCs w:val="18"/>
              </w:rPr>
              <w:t>pH</w:t>
            </w:r>
            <w:proofErr w:type="spellEnd"/>
            <w:r>
              <w:rPr>
                <w:sz w:val="18"/>
                <w:szCs w:val="18"/>
              </w:rPr>
              <w:t xml:space="preserve"> roztworu</w:t>
            </w:r>
          </w:p>
        </w:tc>
        <w:tc>
          <w:tcPr>
            <w:tcW w:w="3695"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hd w:val="clear" w:color="auto" w:fill="FFFFFF"/>
              <w:spacing w:before="240"/>
              <w:ind w:left="102" w:hanging="102"/>
              <w:rPr>
                <w:color w:val="000000"/>
                <w:sz w:val="18"/>
                <w:szCs w:val="18"/>
              </w:rPr>
            </w:pPr>
            <w:r>
              <w:rPr>
                <w:color w:val="000000"/>
                <w:sz w:val="18"/>
                <w:szCs w:val="18"/>
              </w:rPr>
              <w:t>Uczeń:</w:t>
            </w:r>
          </w:p>
          <w:p w:rsidR="00595756" w:rsidRDefault="00595756" w:rsidP="001B5471">
            <w:pPr>
              <w:numPr>
                <w:ilvl w:val="0"/>
                <w:numId w:val="6"/>
              </w:numPr>
              <w:shd w:val="clear" w:color="auto" w:fill="FFFFFF"/>
              <w:ind w:left="142" w:hanging="142"/>
              <w:rPr>
                <w:color w:val="000000"/>
                <w:sz w:val="18"/>
                <w:szCs w:val="18"/>
              </w:rPr>
            </w:pPr>
            <w:r>
              <w:rPr>
                <w:b/>
                <w:bCs/>
                <w:color w:val="000000"/>
                <w:sz w:val="18"/>
                <w:szCs w:val="18"/>
              </w:rPr>
              <w:t xml:space="preserve"> z pomocą nauczyciela zapisuje równania reakcji</w:t>
            </w:r>
            <w:r>
              <w:rPr>
                <w:b/>
                <w:bCs/>
                <w:sz w:val="18"/>
                <w:szCs w:val="18"/>
              </w:rPr>
              <w:t xml:space="preserve"> </w:t>
            </w:r>
            <w:r>
              <w:rPr>
                <w:b/>
                <w:bCs/>
                <w:color w:val="000000"/>
                <w:sz w:val="18"/>
                <w:szCs w:val="18"/>
              </w:rPr>
              <w:t>otrzymywania</w:t>
            </w:r>
            <w:r>
              <w:rPr>
                <w:color w:val="000000"/>
                <w:sz w:val="18"/>
                <w:szCs w:val="18"/>
              </w:rPr>
              <w:t xml:space="preserve"> wskazanego</w:t>
            </w:r>
            <w:r>
              <w:rPr>
                <w:sz w:val="18"/>
                <w:szCs w:val="18"/>
              </w:rPr>
              <w:t xml:space="preserve"> </w:t>
            </w:r>
            <w:r>
              <w:rPr>
                <w:b/>
                <w:bCs/>
                <w:color w:val="000000"/>
                <w:sz w:val="18"/>
                <w:szCs w:val="18"/>
              </w:rPr>
              <w:t>kwasu</w:t>
            </w:r>
          </w:p>
          <w:p w:rsidR="00595756" w:rsidRDefault="00595756" w:rsidP="001B5471">
            <w:pPr>
              <w:numPr>
                <w:ilvl w:val="0"/>
                <w:numId w:val="6"/>
              </w:numPr>
              <w:shd w:val="clear" w:color="auto" w:fill="FFFFFF"/>
              <w:ind w:left="142" w:hanging="142"/>
              <w:rPr>
                <w:b/>
                <w:color w:val="000000"/>
                <w:sz w:val="18"/>
                <w:szCs w:val="18"/>
              </w:rPr>
            </w:pPr>
            <w:r>
              <w:rPr>
                <w:color w:val="000000"/>
                <w:sz w:val="18"/>
                <w:szCs w:val="18"/>
              </w:rPr>
              <w:t>wyjaśnia, dlaczego podczas pracy</w:t>
            </w:r>
            <w:r>
              <w:rPr>
                <w:sz w:val="18"/>
                <w:szCs w:val="18"/>
              </w:rPr>
              <w:t xml:space="preserve"> </w:t>
            </w:r>
            <w:r>
              <w:rPr>
                <w:color w:val="000000"/>
                <w:sz w:val="18"/>
                <w:szCs w:val="18"/>
              </w:rPr>
              <w:t>ze stężonymi roztworami kwasów należy</w:t>
            </w:r>
            <w:r>
              <w:rPr>
                <w:sz w:val="18"/>
                <w:szCs w:val="18"/>
              </w:rPr>
              <w:t xml:space="preserve"> </w:t>
            </w:r>
            <w:r>
              <w:rPr>
                <w:color w:val="000000"/>
                <w:sz w:val="18"/>
                <w:szCs w:val="18"/>
              </w:rPr>
              <w:t>zachować szczególną ostrożność</w:t>
            </w:r>
          </w:p>
          <w:p w:rsidR="00595756" w:rsidRDefault="00595756" w:rsidP="001B5471">
            <w:pPr>
              <w:numPr>
                <w:ilvl w:val="0"/>
                <w:numId w:val="6"/>
              </w:numPr>
              <w:shd w:val="clear" w:color="auto" w:fill="FFFFFF"/>
              <w:ind w:left="142" w:hanging="142"/>
              <w:rPr>
                <w:color w:val="000000"/>
                <w:sz w:val="18"/>
                <w:szCs w:val="18"/>
              </w:rPr>
            </w:pPr>
            <w:r>
              <w:rPr>
                <w:b/>
                <w:color w:val="000000"/>
                <w:sz w:val="18"/>
                <w:szCs w:val="18"/>
              </w:rPr>
              <w:t xml:space="preserve"> z pomocą nauczyciela projektuje doświadczenia, w wyniku których można otrzymać </w:t>
            </w:r>
            <w:r>
              <w:rPr>
                <w:color w:val="000000"/>
                <w:sz w:val="18"/>
                <w:szCs w:val="18"/>
              </w:rPr>
              <w:t xml:space="preserve">omawiane na lekcjach </w:t>
            </w:r>
            <w:r>
              <w:rPr>
                <w:b/>
                <w:color w:val="000000"/>
                <w:sz w:val="18"/>
                <w:szCs w:val="18"/>
              </w:rPr>
              <w:t>kwasy</w:t>
            </w:r>
          </w:p>
          <w:p w:rsidR="00595756" w:rsidRDefault="00595756" w:rsidP="001B5471">
            <w:pPr>
              <w:numPr>
                <w:ilvl w:val="0"/>
                <w:numId w:val="6"/>
              </w:numPr>
              <w:shd w:val="clear" w:color="auto" w:fill="FFFFFF"/>
              <w:ind w:left="142" w:hanging="142"/>
              <w:rPr>
                <w:bCs/>
                <w:color w:val="000000"/>
                <w:sz w:val="18"/>
                <w:szCs w:val="18"/>
              </w:rPr>
            </w:pPr>
            <w:r>
              <w:rPr>
                <w:color w:val="000000"/>
                <w:sz w:val="18"/>
                <w:szCs w:val="18"/>
              </w:rPr>
              <w:t>wymienia poznane tlenki</w:t>
            </w:r>
            <w:r>
              <w:rPr>
                <w:sz w:val="18"/>
                <w:szCs w:val="18"/>
              </w:rPr>
              <w:t xml:space="preserve"> </w:t>
            </w:r>
            <w:r>
              <w:rPr>
                <w:color w:val="000000"/>
                <w:sz w:val="18"/>
                <w:szCs w:val="18"/>
              </w:rPr>
              <w:t>kwasowe</w:t>
            </w:r>
          </w:p>
          <w:p w:rsidR="00595756" w:rsidRDefault="00595756" w:rsidP="001B5471">
            <w:pPr>
              <w:numPr>
                <w:ilvl w:val="0"/>
                <w:numId w:val="6"/>
              </w:numPr>
              <w:shd w:val="clear" w:color="auto" w:fill="FFFFFF"/>
              <w:ind w:left="142" w:hanging="142"/>
              <w:rPr>
                <w:color w:val="000000"/>
                <w:sz w:val="18"/>
                <w:szCs w:val="18"/>
              </w:rPr>
            </w:pPr>
            <w:r>
              <w:rPr>
                <w:bCs/>
                <w:color w:val="000000"/>
                <w:sz w:val="18"/>
                <w:szCs w:val="18"/>
              </w:rPr>
              <w:t>wyjaśnia zasadę bezpiecznego rozcieńczania stężonego roztworu kwasu siarkowego(VI)</w:t>
            </w:r>
          </w:p>
          <w:p w:rsidR="00595756" w:rsidRDefault="00595756" w:rsidP="001B5471">
            <w:pPr>
              <w:numPr>
                <w:ilvl w:val="0"/>
                <w:numId w:val="6"/>
              </w:numPr>
              <w:shd w:val="clear" w:color="auto" w:fill="FFFFFF"/>
              <w:ind w:left="142" w:hanging="142"/>
              <w:rPr>
                <w:color w:val="000000"/>
                <w:sz w:val="18"/>
                <w:szCs w:val="18"/>
              </w:rPr>
            </w:pPr>
            <w:r>
              <w:rPr>
                <w:b/>
                <w:bCs/>
                <w:color w:val="000000"/>
                <w:sz w:val="18"/>
                <w:szCs w:val="18"/>
              </w:rPr>
              <w:t>zapisuje</w:t>
            </w:r>
            <w:r>
              <w:rPr>
                <w:color w:val="000000"/>
                <w:sz w:val="18"/>
                <w:szCs w:val="18"/>
              </w:rPr>
              <w:t xml:space="preserve"> </w:t>
            </w:r>
            <w:r>
              <w:rPr>
                <w:b/>
                <w:color w:val="000000"/>
                <w:sz w:val="18"/>
                <w:szCs w:val="18"/>
              </w:rPr>
              <w:t>i odczytuje</w:t>
            </w:r>
            <w:r>
              <w:rPr>
                <w:color w:val="000000"/>
                <w:sz w:val="18"/>
                <w:szCs w:val="18"/>
              </w:rPr>
              <w:t xml:space="preserve"> </w:t>
            </w:r>
            <w:r>
              <w:rPr>
                <w:b/>
                <w:bCs/>
                <w:color w:val="000000"/>
                <w:sz w:val="18"/>
                <w:szCs w:val="18"/>
              </w:rPr>
              <w:t>równania</w:t>
            </w:r>
            <w:r>
              <w:rPr>
                <w:b/>
                <w:bCs/>
                <w:sz w:val="18"/>
                <w:szCs w:val="18"/>
              </w:rPr>
              <w:t xml:space="preserve"> </w:t>
            </w:r>
            <w:r>
              <w:rPr>
                <w:b/>
                <w:bCs/>
                <w:color w:val="000000"/>
                <w:sz w:val="18"/>
                <w:szCs w:val="18"/>
              </w:rPr>
              <w:t>reakcji</w:t>
            </w:r>
            <w:r>
              <w:rPr>
                <w:color w:val="000000"/>
                <w:sz w:val="18"/>
                <w:szCs w:val="18"/>
              </w:rPr>
              <w:t xml:space="preserve"> </w:t>
            </w:r>
            <w:r>
              <w:rPr>
                <w:b/>
                <w:bCs/>
                <w:color w:val="000000"/>
                <w:sz w:val="18"/>
                <w:szCs w:val="18"/>
              </w:rPr>
              <w:t>dysocjacji elektrolitycznej</w:t>
            </w:r>
            <w:r>
              <w:rPr>
                <w:b/>
                <w:bCs/>
                <w:sz w:val="18"/>
                <w:szCs w:val="18"/>
              </w:rPr>
              <w:t xml:space="preserve"> </w:t>
            </w:r>
            <w:r>
              <w:rPr>
                <w:b/>
                <w:bCs/>
                <w:color w:val="000000"/>
                <w:sz w:val="18"/>
                <w:szCs w:val="18"/>
              </w:rPr>
              <w:t>kwasów</w:t>
            </w:r>
          </w:p>
          <w:p w:rsidR="00595756" w:rsidRDefault="00595756" w:rsidP="001B5471">
            <w:pPr>
              <w:numPr>
                <w:ilvl w:val="0"/>
                <w:numId w:val="6"/>
              </w:numPr>
              <w:shd w:val="clear" w:color="auto" w:fill="FFFFFF"/>
              <w:ind w:left="142" w:hanging="142"/>
              <w:rPr>
                <w:color w:val="000000"/>
                <w:sz w:val="18"/>
                <w:szCs w:val="18"/>
              </w:rPr>
            </w:pPr>
            <w:r>
              <w:rPr>
                <w:b/>
                <w:bCs/>
                <w:color w:val="000000"/>
                <w:sz w:val="18"/>
                <w:szCs w:val="18"/>
              </w:rPr>
              <w:t xml:space="preserve"> z pomocą nauczyciela zapisuje</w:t>
            </w:r>
            <w:r>
              <w:rPr>
                <w:color w:val="000000"/>
                <w:sz w:val="18"/>
                <w:szCs w:val="18"/>
              </w:rPr>
              <w:t xml:space="preserve"> </w:t>
            </w:r>
            <w:r>
              <w:rPr>
                <w:b/>
                <w:color w:val="000000"/>
                <w:sz w:val="18"/>
                <w:szCs w:val="18"/>
              </w:rPr>
              <w:t>i odczytuje</w:t>
            </w:r>
            <w:r>
              <w:rPr>
                <w:color w:val="000000"/>
                <w:sz w:val="18"/>
                <w:szCs w:val="18"/>
              </w:rPr>
              <w:t xml:space="preserve"> </w:t>
            </w:r>
            <w:r>
              <w:rPr>
                <w:b/>
                <w:bCs/>
                <w:color w:val="000000"/>
                <w:sz w:val="18"/>
                <w:szCs w:val="18"/>
              </w:rPr>
              <w:t>równania</w:t>
            </w:r>
            <w:r>
              <w:rPr>
                <w:b/>
                <w:bCs/>
                <w:sz w:val="18"/>
                <w:szCs w:val="18"/>
              </w:rPr>
              <w:t xml:space="preserve"> </w:t>
            </w:r>
            <w:r>
              <w:rPr>
                <w:b/>
                <w:bCs/>
                <w:color w:val="000000"/>
                <w:sz w:val="18"/>
                <w:szCs w:val="18"/>
              </w:rPr>
              <w:t>reakcji</w:t>
            </w:r>
            <w:r>
              <w:rPr>
                <w:color w:val="000000"/>
                <w:sz w:val="18"/>
                <w:szCs w:val="18"/>
              </w:rPr>
              <w:t xml:space="preserve"> </w:t>
            </w:r>
            <w:r>
              <w:rPr>
                <w:b/>
                <w:bCs/>
                <w:color w:val="000000"/>
                <w:sz w:val="18"/>
                <w:szCs w:val="18"/>
              </w:rPr>
              <w:t>dysocjacji elektrolitycznej</w:t>
            </w:r>
            <w:r>
              <w:rPr>
                <w:b/>
                <w:bCs/>
                <w:sz w:val="18"/>
                <w:szCs w:val="18"/>
              </w:rPr>
              <w:t xml:space="preserve"> </w:t>
            </w:r>
            <w:r>
              <w:rPr>
                <w:b/>
                <w:sz w:val="18"/>
                <w:szCs w:val="18"/>
              </w:rPr>
              <w:t>w formie stopniowej dla H</w:t>
            </w:r>
            <w:r>
              <w:rPr>
                <w:b/>
                <w:sz w:val="18"/>
                <w:szCs w:val="18"/>
                <w:vertAlign w:val="subscript"/>
              </w:rPr>
              <w:t>2</w:t>
            </w:r>
            <w:r>
              <w:rPr>
                <w:b/>
                <w:sz w:val="18"/>
                <w:szCs w:val="18"/>
              </w:rPr>
              <w:t>S, H</w:t>
            </w:r>
            <w:r>
              <w:rPr>
                <w:b/>
                <w:sz w:val="18"/>
                <w:szCs w:val="18"/>
                <w:vertAlign w:val="subscript"/>
              </w:rPr>
              <w:t>2</w:t>
            </w:r>
            <w:r>
              <w:rPr>
                <w:b/>
                <w:sz w:val="18"/>
                <w:szCs w:val="18"/>
              </w:rPr>
              <w:t>CO</w:t>
            </w:r>
            <w:r>
              <w:rPr>
                <w:b/>
                <w:sz w:val="18"/>
                <w:szCs w:val="18"/>
                <w:vertAlign w:val="subscript"/>
              </w:rPr>
              <w:t>3</w:t>
            </w:r>
          </w:p>
          <w:p w:rsidR="00595756" w:rsidRDefault="00595756" w:rsidP="001B5471">
            <w:pPr>
              <w:numPr>
                <w:ilvl w:val="0"/>
                <w:numId w:val="6"/>
              </w:numPr>
              <w:shd w:val="clear" w:color="auto" w:fill="FFFFFF"/>
              <w:ind w:left="142" w:hanging="142"/>
              <w:rPr>
                <w:sz w:val="18"/>
                <w:szCs w:val="18"/>
              </w:rPr>
            </w:pPr>
            <w:r>
              <w:rPr>
                <w:color w:val="000000"/>
                <w:sz w:val="18"/>
                <w:szCs w:val="18"/>
              </w:rPr>
              <w:t>opisuje doświadczenia</w:t>
            </w:r>
            <w:r>
              <w:rPr>
                <w:sz w:val="18"/>
                <w:szCs w:val="18"/>
              </w:rPr>
              <w:t xml:space="preserve"> </w:t>
            </w:r>
            <w:r>
              <w:rPr>
                <w:color w:val="000000"/>
                <w:sz w:val="18"/>
                <w:szCs w:val="18"/>
              </w:rPr>
              <w:t>przeprowadzane na lekcjach</w:t>
            </w:r>
            <w:r>
              <w:rPr>
                <w:sz w:val="18"/>
                <w:szCs w:val="18"/>
              </w:rPr>
              <w:t xml:space="preserve"> </w:t>
            </w:r>
            <w:r>
              <w:rPr>
                <w:color w:val="000000"/>
                <w:sz w:val="18"/>
                <w:szCs w:val="18"/>
              </w:rPr>
              <w:t>(schemat, obserwacje, wniosek)</w:t>
            </w:r>
          </w:p>
          <w:p w:rsidR="00595756" w:rsidRDefault="00595756" w:rsidP="001B5471">
            <w:pPr>
              <w:numPr>
                <w:ilvl w:val="0"/>
                <w:numId w:val="6"/>
              </w:numPr>
              <w:shd w:val="clear" w:color="auto" w:fill="FFFFFF"/>
              <w:ind w:left="142" w:hanging="142"/>
              <w:rPr>
                <w:b/>
                <w:bCs/>
                <w:sz w:val="18"/>
                <w:szCs w:val="18"/>
              </w:rPr>
            </w:pPr>
            <w:r>
              <w:rPr>
                <w:b/>
                <w:bCs/>
                <w:sz w:val="18"/>
                <w:szCs w:val="18"/>
              </w:rPr>
              <w:t xml:space="preserve">interpretuje wartość </w:t>
            </w:r>
            <w:proofErr w:type="spellStart"/>
            <w:r>
              <w:rPr>
                <w:b/>
                <w:bCs/>
                <w:sz w:val="18"/>
                <w:szCs w:val="18"/>
              </w:rPr>
              <w:t>pH</w:t>
            </w:r>
            <w:proofErr w:type="spellEnd"/>
            <w:r>
              <w:rPr>
                <w:b/>
                <w:bCs/>
                <w:sz w:val="18"/>
                <w:szCs w:val="18"/>
              </w:rPr>
              <w:t xml:space="preserve"> w ujęciu jakościowym (odczyny: kwasowy, zasadowy, obojętny)</w:t>
            </w:r>
          </w:p>
          <w:p w:rsidR="00595756" w:rsidRDefault="00595756" w:rsidP="001B5471">
            <w:pPr>
              <w:numPr>
                <w:ilvl w:val="0"/>
                <w:numId w:val="6"/>
              </w:numPr>
              <w:shd w:val="clear" w:color="auto" w:fill="FFFFFF"/>
              <w:ind w:left="142" w:hanging="142"/>
              <w:rPr>
                <w:b/>
                <w:bCs/>
                <w:sz w:val="18"/>
                <w:szCs w:val="18"/>
              </w:rPr>
            </w:pPr>
            <w:r>
              <w:rPr>
                <w:b/>
                <w:bCs/>
                <w:sz w:val="18"/>
                <w:szCs w:val="18"/>
              </w:rPr>
              <w:t>opisuje zastosowania wskaźników</w:t>
            </w:r>
          </w:p>
          <w:p w:rsidR="00595756" w:rsidRDefault="00595756" w:rsidP="001B5471">
            <w:pPr>
              <w:numPr>
                <w:ilvl w:val="0"/>
                <w:numId w:val="6"/>
              </w:numPr>
              <w:shd w:val="clear" w:color="auto" w:fill="FFFFFF"/>
              <w:ind w:left="142" w:hanging="142"/>
              <w:rPr>
                <w:rFonts w:ascii="Calibri" w:hAnsi="Calibri" w:cs="Calibri"/>
                <w:bCs/>
              </w:rPr>
            </w:pPr>
            <w:r>
              <w:rPr>
                <w:b/>
                <w:bCs/>
                <w:sz w:val="18"/>
                <w:szCs w:val="18"/>
              </w:rPr>
              <w:t xml:space="preserve">planuje doświadczenie, które pozwala zbadać </w:t>
            </w:r>
            <w:proofErr w:type="spellStart"/>
            <w:r>
              <w:rPr>
                <w:b/>
                <w:bCs/>
                <w:sz w:val="18"/>
                <w:szCs w:val="18"/>
              </w:rPr>
              <w:t>pH</w:t>
            </w:r>
            <w:proofErr w:type="spellEnd"/>
            <w:r>
              <w:rPr>
                <w:b/>
                <w:bCs/>
                <w:sz w:val="18"/>
                <w:szCs w:val="18"/>
              </w:rPr>
              <w:t xml:space="preserve"> produktów występujących w życiu codziennym</w:t>
            </w:r>
          </w:p>
        </w:tc>
        <w:tc>
          <w:tcPr>
            <w:tcW w:w="3696"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hd w:val="clear" w:color="auto" w:fill="FFFFFF"/>
              <w:spacing w:before="240"/>
              <w:ind w:left="102" w:hanging="102"/>
              <w:rPr>
                <w:color w:val="000000"/>
                <w:sz w:val="18"/>
                <w:szCs w:val="18"/>
              </w:rPr>
            </w:pPr>
            <w:r>
              <w:rPr>
                <w:color w:val="000000"/>
                <w:sz w:val="18"/>
                <w:szCs w:val="18"/>
              </w:rPr>
              <w:t>Uczeń:</w:t>
            </w:r>
          </w:p>
          <w:p w:rsidR="00595756" w:rsidRDefault="00595756" w:rsidP="001B5471">
            <w:pPr>
              <w:numPr>
                <w:ilvl w:val="0"/>
                <w:numId w:val="7"/>
              </w:numPr>
              <w:shd w:val="clear" w:color="auto" w:fill="FFFFFF"/>
              <w:ind w:left="142" w:hanging="142"/>
              <w:rPr>
                <w:color w:val="000000"/>
                <w:sz w:val="18"/>
                <w:szCs w:val="18"/>
              </w:rPr>
            </w:pPr>
            <w:r>
              <w:rPr>
                <w:color w:val="000000"/>
                <w:sz w:val="18"/>
                <w:szCs w:val="18"/>
              </w:rPr>
              <w:t>nazywa dowolny kwas tlenowy (określenie wartościowości pierwiastków chemicznych, uwzględnienie ich w nazwie)</w:t>
            </w:r>
          </w:p>
          <w:p w:rsidR="00595756" w:rsidRDefault="00595756" w:rsidP="001B5471">
            <w:pPr>
              <w:numPr>
                <w:ilvl w:val="0"/>
                <w:numId w:val="7"/>
              </w:numPr>
              <w:shd w:val="clear" w:color="auto" w:fill="FFFFFF"/>
              <w:ind w:left="142" w:hanging="142"/>
              <w:rPr>
                <w:b/>
                <w:bCs/>
                <w:color w:val="000000"/>
                <w:sz w:val="18"/>
                <w:szCs w:val="18"/>
              </w:rPr>
            </w:pPr>
            <w:r>
              <w:rPr>
                <w:b/>
                <w:bCs/>
                <w:color w:val="000000"/>
                <w:sz w:val="18"/>
                <w:szCs w:val="18"/>
              </w:rPr>
              <w:t>z pomocą nauczyciela projektuje i przeprowadza doświadczenia,</w:t>
            </w:r>
            <w:r>
              <w:rPr>
                <w:b/>
                <w:bCs/>
                <w:sz w:val="18"/>
                <w:szCs w:val="18"/>
              </w:rPr>
              <w:t xml:space="preserve"> </w:t>
            </w:r>
            <w:r>
              <w:rPr>
                <w:b/>
                <w:bCs/>
                <w:color w:val="000000"/>
                <w:sz w:val="18"/>
                <w:szCs w:val="18"/>
              </w:rPr>
              <w:t>w których wyniku można otrzymać</w:t>
            </w:r>
            <w:r>
              <w:rPr>
                <w:b/>
                <w:bCs/>
                <w:sz w:val="18"/>
                <w:szCs w:val="18"/>
              </w:rPr>
              <w:t xml:space="preserve"> </w:t>
            </w:r>
            <w:r>
              <w:rPr>
                <w:b/>
                <w:bCs/>
                <w:color w:val="000000"/>
                <w:sz w:val="18"/>
                <w:szCs w:val="18"/>
              </w:rPr>
              <w:t>kwasy</w:t>
            </w:r>
          </w:p>
          <w:p w:rsidR="00595756" w:rsidRDefault="00595756" w:rsidP="001B5471">
            <w:pPr>
              <w:numPr>
                <w:ilvl w:val="0"/>
                <w:numId w:val="7"/>
              </w:numPr>
              <w:shd w:val="clear" w:color="auto" w:fill="FFFFFF"/>
              <w:ind w:left="142" w:hanging="142"/>
              <w:rPr>
                <w:sz w:val="18"/>
                <w:szCs w:val="18"/>
              </w:rPr>
            </w:pPr>
            <w:r>
              <w:rPr>
                <w:color w:val="000000"/>
                <w:sz w:val="18"/>
                <w:szCs w:val="18"/>
              </w:rPr>
              <w:t>identyfikuje kwasy na podstawie podanych</w:t>
            </w:r>
            <w:r>
              <w:rPr>
                <w:sz w:val="18"/>
                <w:szCs w:val="18"/>
              </w:rPr>
              <w:t xml:space="preserve"> </w:t>
            </w:r>
            <w:r>
              <w:rPr>
                <w:color w:val="000000"/>
                <w:sz w:val="18"/>
                <w:szCs w:val="18"/>
              </w:rPr>
              <w:t>informacji</w:t>
            </w:r>
          </w:p>
          <w:p w:rsidR="00595756" w:rsidRDefault="00595756" w:rsidP="001B5471">
            <w:pPr>
              <w:numPr>
                <w:ilvl w:val="0"/>
                <w:numId w:val="7"/>
              </w:numPr>
              <w:shd w:val="clear" w:color="auto" w:fill="FFFFFF"/>
              <w:ind w:left="142" w:hanging="142"/>
              <w:rPr>
                <w:color w:val="000000"/>
                <w:sz w:val="18"/>
                <w:szCs w:val="18"/>
              </w:rPr>
            </w:pPr>
            <w:r>
              <w:rPr>
                <w:color w:val="000000"/>
                <w:sz w:val="18"/>
                <w:szCs w:val="18"/>
              </w:rPr>
              <w:t>odczytuje równania reakcji chemicznych</w:t>
            </w:r>
          </w:p>
          <w:p w:rsidR="00595756" w:rsidRDefault="00595756" w:rsidP="001B5471">
            <w:pPr>
              <w:numPr>
                <w:ilvl w:val="0"/>
                <w:numId w:val="6"/>
              </w:numPr>
              <w:ind w:left="142" w:hanging="142"/>
              <w:rPr>
                <w:color w:val="000000"/>
                <w:sz w:val="18"/>
                <w:szCs w:val="18"/>
              </w:rPr>
            </w:pPr>
            <w:r>
              <w:rPr>
                <w:color w:val="000000"/>
                <w:sz w:val="18"/>
                <w:szCs w:val="18"/>
              </w:rPr>
              <w:t>planuje doświadczalne wykrycie</w:t>
            </w:r>
            <w:r>
              <w:rPr>
                <w:sz w:val="18"/>
                <w:szCs w:val="18"/>
              </w:rPr>
              <w:t xml:space="preserve"> </w:t>
            </w:r>
            <w:r>
              <w:rPr>
                <w:color w:val="000000"/>
                <w:sz w:val="18"/>
                <w:szCs w:val="18"/>
              </w:rPr>
              <w:t>białka w próbce</w:t>
            </w:r>
            <w:r>
              <w:rPr>
                <w:sz w:val="18"/>
                <w:szCs w:val="18"/>
              </w:rPr>
              <w:t xml:space="preserve"> </w:t>
            </w:r>
            <w:r>
              <w:rPr>
                <w:color w:val="000000"/>
                <w:sz w:val="18"/>
                <w:szCs w:val="18"/>
              </w:rPr>
              <w:t>żywności (np.: w serze, mleku, jajku)</w:t>
            </w:r>
          </w:p>
          <w:p w:rsidR="00595756" w:rsidRDefault="00595756" w:rsidP="001B5471">
            <w:pPr>
              <w:numPr>
                <w:ilvl w:val="0"/>
                <w:numId w:val="7"/>
              </w:numPr>
              <w:ind w:left="142" w:hanging="142"/>
              <w:rPr>
                <w:rFonts w:ascii="Calibri" w:hAnsi="Calibri" w:cs="Calibri"/>
              </w:rPr>
            </w:pPr>
            <w:r>
              <w:rPr>
                <w:sz w:val="18"/>
                <w:szCs w:val="18"/>
              </w:rPr>
              <w:t>opisuje reakcję ksantoproteinową</w:t>
            </w:r>
          </w:p>
        </w:tc>
      </w:tr>
    </w:tbl>
    <w:p w:rsidR="00595756" w:rsidRDefault="00595756" w:rsidP="00595756">
      <w:pPr>
        <w:rPr>
          <w:rFonts w:ascii="Calibri" w:hAnsi="Calibri" w:cs="Calibri"/>
          <w:b/>
          <w:bCs/>
          <w:sz w:val="22"/>
          <w:szCs w:val="22"/>
        </w:rPr>
      </w:pPr>
    </w:p>
    <w:p w:rsidR="00595756" w:rsidRDefault="00595756" w:rsidP="00595756">
      <w:pPr>
        <w:rPr>
          <w:rFonts w:ascii="Calibri" w:hAnsi="Calibri" w:cs="Calibri"/>
          <w:sz w:val="22"/>
          <w:szCs w:val="22"/>
        </w:rPr>
        <w:sectPr w:rsidR="00595756">
          <w:pgSz w:w="16838" w:h="11906" w:orient="landscape"/>
          <w:pgMar w:top="1134" w:right="1134" w:bottom="1134" w:left="1134" w:header="567" w:footer="680" w:gutter="0"/>
          <w:cols w:space="708"/>
        </w:sectPr>
      </w:pPr>
    </w:p>
    <w:p w:rsidR="00595756" w:rsidRDefault="00595756" w:rsidP="00595756">
      <w:pPr>
        <w:rPr>
          <w:rFonts w:ascii="Calibri" w:hAnsi="Calibri" w:cs="Calibri"/>
          <w:b/>
          <w:sz w:val="22"/>
          <w:szCs w:val="22"/>
        </w:rPr>
      </w:pPr>
      <w:r>
        <w:rPr>
          <w:rFonts w:ascii="Calibri" w:hAnsi="Calibri" w:cs="Calibri"/>
          <w:b/>
          <w:sz w:val="22"/>
          <w:szCs w:val="22"/>
        </w:rPr>
        <w:lastRenderedPageBreak/>
        <w:t>VIII. Sole</w:t>
      </w:r>
    </w:p>
    <w:p w:rsidR="00595756" w:rsidRDefault="00595756" w:rsidP="00595756">
      <w:pPr>
        <w:spacing w:after="187" w:line="1" w:lineRule="exact"/>
        <w:rPr>
          <w:rFonts w:ascii="Calibri" w:hAnsi="Calibri" w:cs="Calibri"/>
          <w:sz w:val="22"/>
          <w:szCs w:val="22"/>
        </w:rPr>
      </w:pPr>
    </w:p>
    <w:tbl>
      <w:tblPr>
        <w:tblW w:w="14745" w:type="dxa"/>
        <w:tblInd w:w="40" w:type="dxa"/>
        <w:tblLayout w:type="fixed"/>
        <w:tblCellMar>
          <w:left w:w="40" w:type="dxa"/>
          <w:right w:w="40" w:type="dxa"/>
        </w:tblCellMar>
        <w:tblLook w:val="04A0"/>
      </w:tblPr>
      <w:tblGrid>
        <w:gridCol w:w="3685"/>
        <w:gridCol w:w="3687"/>
        <w:gridCol w:w="3686"/>
        <w:gridCol w:w="3687"/>
      </w:tblGrid>
      <w:tr w:rsidR="00595756" w:rsidTr="001B5471">
        <w:trPr>
          <w:trHeight w:hRule="exact" w:val="828"/>
        </w:trPr>
        <w:tc>
          <w:tcPr>
            <w:tcW w:w="3685" w:type="dxa"/>
            <w:tcBorders>
              <w:top w:val="single" w:sz="6" w:space="0" w:color="auto"/>
              <w:left w:val="single" w:sz="6" w:space="0" w:color="auto"/>
              <w:bottom w:val="single" w:sz="6" w:space="0" w:color="auto"/>
              <w:right w:val="single" w:sz="6" w:space="0" w:color="auto"/>
            </w:tcBorders>
            <w:shd w:val="clear" w:color="auto" w:fill="D9D9D9"/>
            <w:hideMark/>
          </w:tcPr>
          <w:p w:rsidR="00595756" w:rsidRDefault="00595756" w:rsidP="001B5471">
            <w:pPr>
              <w:spacing w:before="240"/>
              <w:jc w:val="center"/>
              <w:rPr>
                <w:rFonts w:ascii="Calibri" w:hAnsi="Calibri" w:cs="Calibri"/>
                <w:b/>
                <w:bCs/>
              </w:rPr>
            </w:pPr>
            <w:r>
              <w:rPr>
                <w:rFonts w:ascii="Calibri" w:hAnsi="Calibri" w:cs="Calibri"/>
                <w:b/>
                <w:bCs/>
                <w:sz w:val="22"/>
                <w:szCs w:val="22"/>
              </w:rPr>
              <w:t>Ocena dopuszczająca</w:t>
            </w:r>
          </w:p>
          <w:p w:rsidR="00595756" w:rsidRDefault="00595756" w:rsidP="001B5471">
            <w:pPr>
              <w:spacing w:after="240"/>
              <w:jc w:val="center"/>
              <w:rPr>
                <w:rFonts w:ascii="Calibri" w:hAnsi="Calibri" w:cs="Calibri"/>
                <w:b/>
                <w:bCs/>
              </w:rPr>
            </w:pPr>
            <w:r>
              <w:rPr>
                <w:rFonts w:ascii="Calibri" w:hAnsi="Calibri" w:cs="Calibri"/>
                <w:b/>
                <w:bCs/>
                <w:sz w:val="22"/>
                <w:szCs w:val="22"/>
              </w:rPr>
              <w:t>[1]</w:t>
            </w:r>
          </w:p>
        </w:tc>
        <w:tc>
          <w:tcPr>
            <w:tcW w:w="3686" w:type="dxa"/>
            <w:tcBorders>
              <w:top w:val="single" w:sz="6" w:space="0" w:color="auto"/>
              <w:left w:val="single" w:sz="6" w:space="0" w:color="auto"/>
              <w:bottom w:val="single" w:sz="6" w:space="0" w:color="auto"/>
              <w:right w:val="single" w:sz="6" w:space="0" w:color="auto"/>
            </w:tcBorders>
            <w:shd w:val="clear" w:color="auto" w:fill="D9D9D9"/>
            <w:hideMark/>
          </w:tcPr>
          <w:p w:rsidR="00595756" w:rsidRDefault="00595756" w:rsidP="001B5471">
            <w:pPr>
              <w:spacing w:before="240"/>
              <w:jc w:val="center"/>
              <w:rPr>
                <w:rFonts w:ascii="Calibri" w:hAnsi="Calibri" w:cs="Calibri"/>
                <w:b/>
                <w:bCs/>
              </w:rPr>
            </w:pPr>
            <w:r>
              <w:rPr>
                <w:rFonts w:ascii="Calibri" w:hAnsi="Calibri" w:cs="Calibri"/>
                <w:b/>
                <w:bCs/>
                <w:sz w:val="22"/>
                <w:szCs w:val="22"/>
              </w:rPr>
              <w:t>Ocena dostateczna</w:t>
            </w:r>
          </w:p>
          <w:p w:rsidR="00595756" w:rsidRDefault="00595756" w:rsidP="001B5471">
            <w:pPr>
              <w:spacing w:after="240"/>
              <w:jc w:val="center"/>
              <w:rPr>
                <w:rFonts w:ascii="Calibri" w:hAnsi="Calibri" w:cs="Calibri"/>
                <w:b/>
                <w:bCs/>
              </w:rPr>
            </w:pPr>
            <w:r>
              <w:rPr>
                <w:rFonts w:ascii="Calibri" w:hAnsi="Calibri" w:cs="Calibri"/>
                <w:b/>
                <w:bCs/>
                <w:sz w:val="22"/>
                <w:szCs w:val="22"/>
              </w:rPr>
              <w:t>[1 + 2]</w:t>
            </w:r>
          </w:p>
        </w:tc>
        <w:tc>
          <w:tcPr>
            <w:tcW w:w="3685" w:type="dxa"/>
            <w:tcBorders>
              <w:top w:val="single" w:sz="6" w:space="0" w:color="auto"/>
              <w:left w:val="single" w:sz="6" w:space="0" w:color="auto"/>
              <w:bottom w:val="single" w:sz="6" w:space="0" w:color="auto"/>
              <w:right w:val="single" w:sz="6" w:space="0" w:color="auto"/>
            </w:tcBorders>
            <w:shd w:val="clear" w:color="auto" w:fill="D9D9D9"/>
            <w:hideMark/>
          </w:tcPr>
          <w:p w:rsidR="00595756" w:rsidRDefault="00595756" w:rsidP="001B5471">
            <w:pPr>
              <w:spacing w:before="240"/>
              <w:jc w:val="center"/>
              <w:rPr>
                <w:rFonts w:ascii="Calibri" w:hAnsi="Calibri" w:cs="Calibri"/>
                <w:b/>
                <w:bCs/>
              </w:rPr>
            </w:pPr>
            <w:r>
              <w:rPr>
                <w:rFonts w:ascii="Calibri" w:hAnsi="Calibri" w:cs="Calibri"/>
                <w:b/>
                <w:bCs/>
                <w:sz w:val="22"/>
                <w:szCs w:val="22"/>
              </w:rPr>
              <w:t>Ocena dobra</w:t>
            </w:r>
          </w:p>
          <w:p w:rsidR="00595756" w:rsidRDefault="00595756" w:rsidP="001B5471">
            <w:pPr>
              <w:spacing w:after="240"/>
              <w:jc w:val="center"/>
              <w:rPr>
                <w:rFonts w:ascii="Calibri" w:hAnsi="Calibri" w:cs="Calibri"/>
                <w:b/>
                <w:bCs/>
              </w:rPr>
            </w:pPr>
            <w:r>
              <w:rPr>
                <w:rFonts w:ascii="Calibri" w:hAnsi="Calibri" w:cs="Calibri"/>
                <w:b/>
                <w:bCs/>
                <w:sz w:val="22"/>
                <w:szCs w:val="22"/>
              </w:rPr>
              <w:t>[1 + 2 + 3]</w:t>
            </w:r>
          </w:p>
        </w:tc>
        <w:tc>
          <w:tcPr>
            <w:tcW w:w="3686" w:type="dxa"/>
            <w:tcBorders>
              <w:top w:val="single" w:sz="6" w:space="0" w:color="auto"/>
              <w:left w:val="single" w:sz="6" w:space="0" w:color="auto"/>
              <w:bottom w:val="single" w:sz="6" w:space="0" w:color="auto"/>
              <w:right w:val="single" w:sz="6" w:space="0" w:color="auto"/>
            </w:tcBorders>
            <w:shd w:val="clear" w:color="auto" w:fill="D9D9D9"/>
            <w:hideMark/>
          </w:tcPr>
          <w:p w:rsidR="00595756" w:rsidRDefault="00595756" w:rsidP="001B5471">
            <w:pPr>
              <w:spacing w:before="240"/>
              <w:jc w:val="center"/>
              <w:rPr>
                <w:rFonts w:ascii="Calibri" w:hAnsi="Calibri" w:cs="Calibri"/>
                <w:b/>
                <w:bCs/>
              </w:rPr>
            </w:pPr>
            <w:r>
              <w:rPr>
                <w:rFonts w:ascii="Calibri" w:hAnsi="Calibri" w:cs="Calibri"/>
                <w:b/>
                <w:bCs/>
                <w:sz w:val="22"/>
                <w:szCs w:val="22"/>
              </w:rPr>
              <w:t>Ocena bardzo dobra</w:t>
            </w:r>
          </w:p>
          <w:p w:rsidR="00595756" w:rsidRDefault="00595756" w:rsidP="001B5471">
            <w:pPr>
              <w:spacing w:after="240"/>
              <w:jc w:val="center"/>
              <w:rPr>
                <w:rFonts w:ascii="Calibri" w:hAnsi="Calibri" w:cs="Calibri"/>
                <w:b/>
                <w:bCs/>
              </w:rPr>
            </w:pPr>
            <w:r>
              <w:rPr>
                <w:rFonts w:ascii="Calibri" w:hAnsi="Calibri" w:cs="Calibri"/>
                <w:b/>
                <w:bCs/>
                <w:sz w:val="22"/>
                <w:szCs w:val="22"/>
              </w:rPr>
              <w:t>[1 + 2 + 3 + 4]</w:t>
            </w:r>
          </w:p>
        </w:tc>
      </w:tr>
      <w:tr w:rsidR="00595756" w:rsidTr="001B5471">
        <w:tc>
          <w:tcPr>
            <w:tcW w:w="3685"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pacing w:before="240"/>
              <w:ind w:left="102" w:hanging="102"/>
              <w:rPr>
                <w:sz w:val="18"/>
                <w:szCs w:val="18"/>
              </w:rPr>
            </w:pPr>
            <w:r>
              <w:rPr>
                <w:sz w:val="18"/>
                <w:szCs w:val="18"/>
              </w:rPr>
              <w:t>Uczeń:</w:t>
            </w:r>
          </w:p>
          <w:p w:rsidR="00595756" w:rsidRDefault="00595756" w:rsidP="001B5471">
            <w:pPr>
              <w:numPr>
                <w:ilvl w:val="0"/>
                <w:numId w:val="8"/>
              </w:numPr>
              <w:ind w:left="142" w:hanging="142"/>
              <w:rPr>
                <w:sz w:val="18"/>
                <w:szCs w:val="18"/>
              </w:rPr>
            </w:pPr>
            <w:r>
              <w:rPr>
                <w:sz w:val="18"/>
                <w:szCs w:val="18"/>
              </w:rPr>
              <w:t>opisuje budowę soli</w:t>
            </w:r>
          </w:p>
          <w:p w:rsidR="00595756" w:rsidRDefault="00595756" w:rsidP="001B5471">
            <w:pPr>
              <w:numPr>
                <w:ilvl w:val="0"/>
                <w:numId w:val="8"/>
              </w:numPr>
              <w:ind w:left="142" w:hanging="142"/>
              <w:rPr>
                <w:sz w:val="18"/>
                <w:szCs w:val="18"/>
              </w:rPr>
            </w:pPr>
            <w:r>
              <w:rPr>
                <w:b/>
                <w:sz w:val="18"/>
                <w:szCs w:val="18"/>
              </w:rPr>
              <w:t>tworzy i</w:t>
            </w:r>
            <w:r>
              <w:rPr>
                <w:sz w:val="18"/>
                <w:szCs w:val="18"/>
              </w:rPr>
              <w:t xml:space="preserve"> </w:t>
            </w:r>
            <w:r>
              <w:rPr>
                <w:b/>
                <w:bCs/>
                <w:sz w:val="18"/>
                <w:szCs w:val="18"/>
              </w:rPr>
              <w:t xml:space="preserve">zapisuje wzory sumaryczne soli </w:t>
            </w:r>
            <w:r>
              <w:rPr>
                <w:sz w:val="18"/>
                <w:szCs w:val="18"/>
              </w:rPr>
              <w:t>(np. chlorków, siarczków)</w:t>
            </w:r>
          </w:p>
          <w:p w:rsidR="00595756" w:rsidRDefault="00595756" w:rsidP="001B5471">
            <w:pPr>
              <w:numPr>
                <w:ilvl w:val="0"/>
                <w:numId w:val="8"/>
              </w:numPr>
              <w:ind w:left="142" w:hanging="142"/>
              <w:rPr>
                <w:sz w:val="18"/>
                <w:szCs w:val="18"/>
              </w:rPr>
            </w:pPr>
            <w:r>
              <w:rPr>
                <w:sz w:val="18"/>
                <w:szCs w:val="18"/>
              </w:rPr>
              <w:t>wskazuje metal i resztę kwasową we wzorze soli</w:t>
            </w:r>
          </w:p>
          <w:p w:rsidR="00595756" w:rsidRDefault="00595756" w:rsidP="001B5471">
            <w:pPr>
              <w:numPr>
                <w:ilvl w:val="0"/>
                <w:numId w:val="8"/>
              </w:numPr>
              <w:ind w:left="142" w:hanging="142"/>
              <w:rPr>
                <w:b/>
                <w:bCs/>
                <w:sz w:val="18"/>
                <w:szCs w:val="18"/>
              </w:rPr>
            </w:pPr>
            <w:r>
              <w:rPr>
                <w:b/>
                <w:bCs/>
                <w:sz w:val="18"/>
                <w:szCs w:val="18"/>
              </w:rPr>
              <w:t>tworzy nazwy soli na podstawie wzorów sumarycznych</w:t>
            </w:r>
            <w:r>
              <w:rPr>
                <w:bCs/>
                <w:sz w:val="18"/>
                <w:szCs w:val="18"/>
              </w:rPr>
              <w:t xml:space="preserve"> (proste przykłady)</w:t>
            </w:r>
          </w:p>
          <w:p w:rsidR="00595756" w:rsidRDefault="00595756" w:rsidP="001B5471">
            <w:pPr>
              <w:numPr>
                <w:ilvl w:val="0"/>
                <w:numId w:val="8"/>
              </w:numPr>
              <w:ind w:left="142" w:hanging="142"/>
              <w:rPr>
                <w:color w:val="000000"/>
                <w:sz w:val="18"/>
                <w:szCs w:val="18"/>
              </w:rPr>
            </w:pPr>
            <w:r>
              <w:rPr>
                <w:b/>
                <w:bCs/>
                <w:sz w:val="18"/>
                <w:szCs w:val="18"/>
              </w:rPr>
              <w:t>tworzy i zapisuje wzory sumaryczne soli na podstawie ich nazw</w:t>
            </w:r>
            <w:r>
              <w:rPr>
                <w:bCs/>
                <w:sz w:val="18"/>
                <w:szCs w:val="18"/>
              </w:rPr>
              <w:t xml:space="preserve"> (</w:t>
            </w:r>
            <w:r>
              <w:rPr>
                <w:sz w:val="18"/>
                <w:szCs w:val="18"/>
              </w:rPr>
              <w:t>np. wzory soli kwasów: chlorowodorowego, siarkowodorowego i metali, np. sodu, potasu i wapnia)</w:t>
            </w:r>
          </w:p>
          <w:p w:rsidR="00595756" w:rsidRDefault="00595756" w:rsidP="001B5471">
            <w:pPr>
              <w:numPr>
                <w:ilvl w:val="0"/>
                <w:numId w:val="8"/>
              </w:numPr>
              <w:ind w:left="142" w:hanging="142"/>
              <w:rPr>
                <w:color w:val="000000"/>
                <w:sz w:val="18"/>
                <w:szCs w:val="18"/>
              </w:rPr>
            </w:pPr>
            <w:r>
              <w:rPr>
                <w:color w:val="000000"/>
                <w:sz w:val="18"/>
                <w:szCs w:val="18"/>
              </w:rPr>
              <w:t xml:space="preserve">wskazuje wzory soli wśród </w:t>
            </w:r>
            <w:r>
              <w:rPr>
                <w:sz w:val="18"/>
                <w:szCs w:val="18"/>
              </w:rPr>
              <w:t xml:space="preserve">wzorów różnych </w:t>
            </w:r>
            <w:r>
              <w:rPr>
                <w:color w:val="000000"/>
                <w:sz w:val="18"/>
                <w:szCs w:val="18"/>
              </w:rPr>
              <w:t xml:space="preserve">związków chemicznych </w:t>
            </w:r>
          </w:p>
          <w:p w:rsidR="00595756" w:rsidRDefault="00595756" w:rsidP="001B5471">
            <w:pPr>
              <w:numPr>
                <w:ilvl w:val="0"/>
                <w:numId w:val="8"/>
              </w:numPr>
              <w:ind w:left="142" w:hanging="142"/>
              <w:rPr>
                <w:color w:val="000000"/>
                <w:sz w:val="18"/>
                <w:szCs w:val="18"/>
              </w:rPr>
            </w:pPr>
            <w:r>
              <w:rPr>
                <w:color w:val="000000"/>
                <w:sz w:val="18"/>
                <w:szCs w:val="18"/>
              </w:rPr>
              <w:t xml:space="preserve">definiuje pojęcie </w:t>
            </w:r>
            <w:r>
              <w:rPr>
                <w:i/>
                <w:color w:val="000000"/>
                <w:sz w:val="18"/>
                <w:szCs w:val="18"/>
              </w:rPr>
              <w:t>dysocjacja elektrolityczna (jonowa) soli</w:t>
            </w:r>
          </w:p>
          <w:p w:rsidR="00595756" w:rsidRDefault="00595756" w:rsidP="001B5471">
            <w:pPr>
              <w:numPr>
                <w:ilvl w:val="0"/>
                <w:numId w:val="8"/>
              </w:numPr>
              <w:ind w:left="142" w:hanging="142"/>
              <w:rPr>
                <w:color w:val="000000"/>
                <w:sz w:val="18"/>
                <w:szCs w:val="18"/>
              </w:rPr>
            </w:pPr>
            <w:r>
              <w:rPr>
                <w:color w:val="000000"/>
                <w:sz w:val="18"/>
                <w:szCs w:val="18"/>
              </w:rPr>
              <w:t>dzieli sole ze względu</w:t>
            </w:r>
            <w:r>
              <w:rPr>
                <w:sz w:val="18"/>
                <w:szCs w:val="18"/>
              </w:rPr>
              <w:t xml:space="preserve"> </w:t>
            </w:r>
            <w:r>
              <w:rPr>
                <w:color w:val="000000"/>
                <w:sz w:val="18"/>
                <w:szCs w:val="18"/>
              </w:rPr>
              <w:t>na ich rozpuszczalność</w:t>
            </w:r>
            <w:r>
              <w:rPr>
                <w:sz w:val="18"/>
                <w:szCs w:val="18"/>
              </w:rPr>
              <w:t xml:space="preserve"> </w:t>
            </w:r>
            <w:r>
              <w:rPr>
                <w:color w:val="000000"/>
                <w:sz w:val="18"/>
                <w:szCs w:val="18"/>
              </w:rPr>
              <w:t>w wodzie</w:t>
            </w:r>
          </w:p>
          <w:p w:rsidR="00595756" w:rsidRDefault="00595756" w:rsidP="001B5471">
            <w:pPr>
              <w:numPr>
                <w:ilvl w:val="0"/>
                <w:numId w:val="8"/>
              </w:numPr>
              <w:ind w:left="142" w:hanging="142"/>
              <w:rPr>
                <w:color w:val="000000"/>
                <w:sz w:val="18"/>
                <w:szCs w:val="18"/>
              </w:rPr>
            </w:pPr>
            <w:r>
              <w:rPr>
                <w:color w:val="000000"/>
                <w:sz w:val="18"/>
                <w:szCs w:val="18"/>
              </w:rPr>
              <w:t>ustala rozpuszczalność soli w wodzie na podstawie tabeli</w:t>
            </w:r>
            <w:r>
              <w:rPr>
                <w:sz w:val="18"/>
                <w:szCs w:val="18"/>
              </w:rPr>
              <w:t xml:space="preserve"> </w:t>
            </w:r>
            <w:r>
              <w:rPr>
                <w:color w:val="000000"/>
                <w:sz w:val="18"/>
                <w:szCs w:val="18"/>
              </w:rPr>
              <w:t>rozpuszczalności</w:t>
            </w:r>
            <w:r>
              <w:rPr>
                <w:sz w:val="18"/>
                <w:szCs w:val="18"/>
              </w:rPr>
              <w:t xml:space="preserve"> soli i </w:t>
            </w:r>
            <w:r>
              <w:rPr>
                <w:color w:val="000000"/>
                <w:sz w:val="18"/>
                <w:szCs w:val="18"/>
              </w:rPr>
              <w:t>wodorotlenków w wodzie</w:t>
            </w:r>
          </w:p>
          <w:p w:rsidR="00595756" w:rsidRDefault="00595756" w:rsidP="001B5471">
            <w:pPr>
              <w:numPr>
                <w:ilvl w:val="0"/>
                <w:numId w:val="8"/>
              </w:numPr>
              <w:ind w:left="142" w:hanging="142"/>
              <w:rPr>
                <w:color w:val="000000"/>
                <w:sz w:val="18"/>
                <w:szCs w:val="18"/>
              </w:rPr>
            </w:pPr>
            <w:r>
              <w:rPr>
                <w:b/>
                <w:bCs/>
                <w:color w:val="000000"/>
                <w:sz w:val="18"/>
                <w:szCs w:val="18"/>
              </w:rPr>
              <w:t xml:space="preserve"> z </w:t>
            </w:r>
            <w:proofErr w:type="spellStart"/>
            <w:r>
              <w:rPr>
                <w:b/>
                <w:bCs/>
                <w:color w:val="000000"/>
                <w:sz w:val="18"/>
                <w:szCs w:val="18"/>
              </w:rPr>
              <w:t>pomoca</w:t>
            </w:r>
            <w:proofErr w:type="spellEnd"/>
            <w:r>
              <w:rPr>
                <w:b/>
                <w:bCs/>
                <w:color w:val="000000"/>
                <w:sz w:val="18"/>
                <w:szCs w:val="18"/>
              </w:rPr>
              <w:t xml:space="preserve"> nauczyciela </w:t>
            </w:r>
            <w:proofErr w:type="spellStart"/>
            <w:r>
              <w:rPr>
                <w:b/>
                <w:bCs/>
                <w:color w:val="000000"/>
                <w:sz w:val="18"/>
                <w:szCs w:val="18"/>
              </w:rPr>
              <w:t>apisuje</w:t>
            </w:r>
            <w:proofErr w:type="spellEnd"/>
            <w:r>
              <w:rPr>
                <w:b/>
                <w:bCs/>
                <w:color w:val="000000"/>
                <w:sz w:val="18"/>
                <w:szCs w:val="18"/>
              </w:rPr>
              <w:t xml:space="preserve"> równania reakcji dysocjacji</w:t>
            </w:r>
            <w:r>
              <w:rPr>
                <w:b/>
                <w:bCs/>
                <w:sz w:val="18"/>
                <w:szCs w:val="18"/>
              </w:rPr>
              <w:t xml:space="preserve"> </w:t>
            </w:r>
            <w:r>
              <w:rPr>
                <w:b/>
                <w:bCs/>
                <w:color w:val="000000"/>
                <w:sz w:val="18"/>
                <w:szCs w:val="18"/>
              </w:rPr>
              <w:t xml:space="preserve">elektrolitycznej </w:t>
            </w:r>
            <w:r>
              <w:rPr>
                <w:bCs/>
                <w:color w:val="000000"/>
                <w:sz w:val="18"/>
                <w:szCs w:val="18"/>
              </w:rPr>
              <w:t>(jonowej) soli</w:t>
            </w:r>
            <w:r>
              <w:rPr>
                <w:b/>
                <w:bCs/>
                <w:color w:val="000000"/>
                <w:sz w:val="18"/>
                <w:szCs w:val="18"/>
              </w:rPr>
              <w:t xml:space="preserve"> rozpuszczalnych w wodzie </w:t>
            </w:r>
            <w:r>
              <w:rPr>
                <w:color w:val="000000"/>
                <w:sz w:val="18"/>
                <w:szCs w:val="18"/>
              </w:rPr>
              <w:t>(proste przykłady)</w:t>
            </w:r>
          </w:p>
          <w:p w:rsidR="00595756" w:rsidRDefault="00595756" w:rsidP="001B5471">
            <w:pPr>
              <w:numPr>
                <w:ilvl w:val="0"/>
                <w:numId w:val="8"/>
              </w:numPr>
              <w:ind w:left="142" w:hanging="142"/>
              <w:rPr>
                <w:bCs/>
                <w:color w:val="000000"/>
                <w:sz w:val="18"/>
                <w:szCs w:val="18"/>
              </w:rPr>
            </w:pPr>
            <w:r>
              <w:rPr>
                <w:bCs/>
                <w:color w:val="000000"/>
                <w:sz w:val="18"/>
                <w:szCs w:val="18"/>
              </w:rPr>
              <w:t>podaje nazwy jonów powstałych w wyniku dysocjacji elektrolitycznej soli (proste przykłady)</w:t>
            </w:r>
          </w:p>
          <w:p w:rsidR="00595756" w:rsidRDefault="00595756" w:rsidP="001B5471">
            <w:pPr>
              <w:numPr>
                <w:ilvl w:val="0"/>
                <w:numId w:val="8"/>
              </w:numPr>
              <w:ind w:left="142" w:hanging="142"/>
              <w:rPr>
                <w:color w:val="000000"/>
                <w:sz w:val="18"/>
                <w:szCs w:val="18"/>
              </w:rPr>
            </w:pPr>
            <w:r>
              <w:rPr>
                <w:color w:val="000000"/>
                <w:sz w:val="18"/>
                <w:szCs w:val="18"/>
              </w:rPr>
              <w:t>opisuje sposób otrzymywania</w:t>
            </w:r>
            <w:r>
              <w:rPr>
                <w:sz w:val="18"/>
                <w:szCs w:val="18"/>
              </w:rPr>
              <w:t xml:space="preserve"> </w:t>
            </w:r>
            <w:r>
              <w:rPr>
                <w:color w:val="000000"/>
                <w:sz w:val="18"/>
                <w:szCs w:val="18"/>
              </w:rPr>
              <w:t>soli trzema podstawowymi</w:t>
            </w:r>
            <w:r>
              <w:rPr>
                <w:sz w:val="18"/>
                <w:szCs w:val="18"/>
              </w:rPr>
              <w:t xml:space="preserve"> </w:t>
            </w:r>
            <w:r>
              <w:rPr>
                <w:color w:val="000000"/>
                <w:sz w:val="18"/>
                <w:szCs w:val="18"/>
              </w:rPr>
              <w:t>metodami</w:t>
            </w:r>
            <w:r>
              <w:rPr>
                <w:sz w:val="18"/>
                <w:szCs w:val="18"/>
              </w:rPr>
              <w:t xml:space="preserve"> (kwas + wodorotlenek, metal + kwas, tlenek metalu + kwas)</w:t>
            </w:r>
          </w:p>
          <w:p w:rsidR="00595756" w:rsidRDefault="00595756" w:rsidP="001B5471">
            <w:pPr>
              <w:numPr>
                <w:ilvl w:val="0"/>
                <w:numId w:val="8"/>
              </w:numPr>
              <w:ind w:left="142" w:hanging="142"/>
              <w:rPr>
                <w:color w:val="000000"/>
                <w:sz w:val="18"/>
                <w:szCs w:val="18"/>
              </w:rPr>
            </w:pPr>
            <w:r>
              <w:rPr>
                <w:b/>
                <w:bCs/>
                <w:color w:val="000000"/>
                <w:sz w:val="18"/>
                <w:szCs w:val="18"/>
              </w:rPr>
              <w:t xml:space="preserve"> z pomocą nauczyciela zapisuje cząsteczkowo</w:t>
            </w:r>
            <w:r>
              <w:rPr>
                <w:b/>
                <w:bCs/>
                <w:sz w:val="18"/>
                <w:szCs w:val="18"/>
              </w:rPr>
              <w:t xml:space="preserve"> </w:t>
            </w:r>
            <w:r>
              <w:rPr>
                <w:b/>
                <w:bCs/>
                <w:color w:val="000000"/>
                <w:sz w:val="18"/>
                <w:szCs w:val="18"/>
              </w:rPr>
              <w:t>równania reakcji</w:t>
            </w:r>
            <w:r>
              <w:rPr>
                <w:b/>
                <w:bCs/>
                <w:sz w:val="18"/>
                <w:szCs w:val="18"/>
              </w:rPr>
              <w:t xml:space="preserve"> </w:t>
            </w:r>
            <w:r>
              <w:rPr>
                <w:b/>
                <w:bCs/>
                <w:color w:val="000000"/>
                <w:sz w:val="18"/>
                <w:szCs w:val="18"/>
              </w:rPr>
              <w:t>otrzymywania soli</w:t>
            </w:r>
            <w:r>
              <w:rPr>
                <w:sz w:val="18"/>
                <w:szCs w:val="18"/>
              </w:rPr>
              <w:t xml:space="preserve"> (proste przykłady)</w:t>
            </w:r>
          </w:p>
          <w:p w:rsidR="00595756" w:rsidRDefault="00595756" w:rsidP="001B5471">
            <w:pPr>
              <w:numPr>
                <w:ilvl w:val="0"/>
                <w:numId w:val="8"/>
              </w:numPr>
              <w:ind w:left="142" w:hanging="142"/>
              <w:rPr>
                <w:color w:val="000000"/>
                <w:sz w:val="18"/>
                <w:szCs w:val="18"/>
              </w:rPr>
            </w:pPr>
            <w:r>
              <w:rPr>
                <w:color w:val="000000"/>
                <w:sz w:val="18"/>
                <w:szCs w:val="18"/>
              </w:rPr>
              <w:lastRenderedPageBreak/>
              <w:t xml:space="preserve">definiuje pojęcia </w:t>
            </w:r>
            <w:r>
              <w:rPr>
                <w:i/>
                <w:color w:val="000000"/>
                <w:sz w:val="18"/>
                <w:szCs w:val="18"/>
              </w:rPr>
              <w:t>reakcja</w:t>
            </w:r>
            <w:r>
              <w:rPr>
                <w:i/>
                <w:sz w:val="18"/>
                <w:szCs w:val="18"/>
              </w:rPr>
              <w:t xml:space="preserve"> </w:t>
            </w:r>
            <w:r>
              <w:rPr>
                <w:i/>
                <w:color w:val="000000"/>
                <w:sz w:val="18"/>
                <w:szCs w:val="18"/>
              </w:rPr>
              <w:t>zobojętniania</w:t>
            </w:r>
            <w:r>
              <w:rPr>
                <w:sz w:val="18"/>
                <w:szCs w:val="18"/>
              </w:rPr>
              <w:t xml:space="preserve"> i </w:t>
            </w:r>
            <w:r>
              <w:rPr>
                <w:i/>
                <w:sz w:val="18"/>
                <w:szCs w:val="18"/>
              </w:rPr>
              <w:t xml:space="preserve">reakcja </w:t>
            </w:r>
            <w:proofErr w:type="spellStart"/>
            <w:r>
              <w:rPr>
                <w:i/>
                <w:color w:val="000000"/>
                <w:sz w:val="18"/>
                <w:szCs w:val="18"/>
              </w:rPr>
              <w:t>strąceniowa</w:t>
            </w:r>
            <w:proofErr w:type="spellEnd"/>
          </w:p>
          <w:p w:rsidR="00595756" w:rsidRDefault="00595756" w:rsidP="001B5471">
            <w:pPr>
              <w:numPr>
                <w:ilvl w:val="0"/>
                <w:numId w:val="8"/>
              </w:numPr>
              <w:ind w:left="142" w:hanging="142"/>
              <w:rPr>
                <w:color w:val="000000"/>
                <w:sz w:val="18"/>
                <w:szCs w:val="18"/>
              </w:rPr>
            </w:pPr>
            <w:r>
              <w:rPr>
                <w:color w:val="000000"/>
                <w:sz w:val="18"/>
                <w:szCs w:val="18"/>
              </w:rPr>
              <w:t>odróżnia zapis cząsteczkowy od zapisu jonowego równania reakcji chemicznej</w:t>
            </w:r>
          </w:p>
          <w:p w:rsidR="00595756" w:rsidRDefault="00595756" w:rsidP="001B5471">
            <w:pPr>
              <w:numPr>
                <w:ilvl w:val="0"/>
                <w:numId w:val="8"/>
              </w:numPr>
              <w:ind w:left="142" w:hanging="142"/>
              <w:rPr>
                <w:rFonts w:ascii="Calibri" w:hAnsi="Calibri" w:cs="Calibri"/>
              </w:rPr>
            </w:pPr>
            <w:r>
              <w:rPr>
                <w:color w:val="000000"/>
                <w:sz w:val="18"/>
                <w:szCs w:val="18"/>
              </w:rPr>
              <w:t>określa związek ładunku jonu z wartościowością metalu i</w:t>
            </w:r>
            <w:r>
              <w:rPr>
                <w:sz w:val="18"/>
                <w:szCs w:val="18"/>
              </w:rPr>
              <w:t xml:space="preserve"> </w:t>
            </w:r>
            <w:r>
              <w:rPr>
                <w:color w:val="000000"/>
                <w:sz w:val="18"/>
                <w:szCs w:val="18"/>
              </w:rPr>
              <w:t>reszty kwasowej</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pacing w:before="240"/>
              <w:ind w:left="102" w:hanging="102"/>
              <w:rPr>
                <w:sz w:val="18"/>
                <w:szCs w:val="18"/>
              </w:rPr>
            </w:pPr>
            <w:r>
              <w:rPr>
                <w:sz w:val="18"/>
                <w:szCs w:val="18"/>
              </w:rPr>
              <w:lastRenderedPageBreak/>
              <w:t>Uczeń:</w:t>
            </w:r>
          </w:p>
          <w:p w:rsidR="00595756" w:rsidRDefault="00595756" w:rsidP="001B5471">
            <w:pPr>
              <w:numPr>
                <w:ilvl w:val="0"/>
                <w:numId w:val="9"/>
              </w:numPr>
              <w:ind w:left="142" w:hanging="142"/>
              <w:rPr>
                <w:color w:val="000000"/>
                <w:sz w:val="18"/>
                <w:szCs w:val="18"/>
              </w:rPr>
            </w:pPr>
            <w:r>
              <w:rPr>
                <w:color w:val="000000"/>
                <w:sz w:val="18"/>
                <w:szCs w:val="18"/>
              </w:rPr>
              <w:t>wymienia cztery</w:t>
            </w:r>
            <w:r>
              <w:rPr>
                <w:sz w:val="18"/>
                <w:szCs w:val="18"/>
              </w:rPr>
              <w:t xml:space="preserve"> </w:t>
            </w:r>
            <w:r>
              <w:rPr>
                <w:color w:val="000000"/>
                <w:sz w:val="18"/>
                <w:szCs w:val="18"/>
              </w:rPr>
              <w:t>najważniejsze sposoby</w:t>
            </w:r>
            <w:r>
              <w:rPr>
                <w:sz w:val="18"/>
                <w:szCs w:val="18"/>
              </w:rPr>
              <w:t xml:space="preserve"> </w:t>
            </w:r>
            <w:r>
              <w:rPr>
                <w:color w:val="000000"/>
                <w:sz w:val="18"/>
                <w:szCs w:val="18"/>
              </w:rPr>
              <w:t>otrzymywania soli</w:t>
            </w:r>
          </w:p>
          <w:p w:rsidR="00595756" w:rsidRDefault="00595756" w:rsidP="001B5471">
            <w:pPr>
              <w:numPr>
                <w:ilvl w:val="0"/>
                <w:numId w:val="9"/>
              </w:numPr>
              <w:ind w:left="142" w:hanging="142"/>
              <w:rPr>
                <w:color w:val="000000"/>
                <w:sz w:val="18"/>
                <w:szCs w:val="18"/>
              </w:rPr>
            </w:pPr>
            <w:r>
              <w:rPr>
                <w:color w:val="000000"/>
                <w:sz w:val="18"/>
                <w:szCs w:val="18"/>
              </w:rPr>
              <w:t>podaje nazwy i wzory soli (typowe przykłady)</w:t>
            </w:r>
          </w:p>
          <w:p w:rsidR="00595756" w:rsidRDefault="00595756" w:rsidP="001B5471">
            <w:pPr>
              <w:numPr>
                <w:ilvl w:val="0"/>
                <w:numId w:val="9"/>
              </w:numPr>
              <w:ind w:left="142" w:hanging="142"/>
              <w:rPr>
                <w:b/>
                <w:bCs/>
                <w:color w:val="000000"/>
                <w:sz w:val="18"/>
                <w:szCs w:val="18"/>
              </w:rPr>
            </w:pPr>
            <w:r>
              <w:rPr>
                <w:b/>
                <w:bCs/>
                <w:color w:val="000000"/>
                <w:sz w:val="18"/>
                <w:szCs w:val="18"/>
              </w:rPr>
              <w:t>z pomocą nauczyciela zapisuje równania reakcji</w:t>
            </w:r>
            <w:r>
              <w:rPr>
                <w:b/>
                <w:bCs/>
                <w:sz w:val="18"/>
                <w:szCs w:val="18"/>
              </w:rPr>
              <w:t xml:space="preserve"> zobojętniania</w:t>
            </w:r>
            <w:r>
              <w:rPr>
                <w:b/>
                <w:bCs/>
                <w:color w:val="000000"/>
                <w:sz w:val="18"/>
                <w:szCs w:val="18"/>
              </w:rPr>
              <w:t xml:space="preserve"> w formach: cząsteczkowej, jonowej oraz jonowej skróconej</w:t>
            </w:r>
          </w:p>
          <w:p w:rsidR="00595756" w:rsidRDefault="00595756" w:rsidP="001B5471">
            <w:pPr>
              <w:numPr>
                <w:ilvl w:val="0"/>
                <w:numId w:val="9"/>
              </w:numPr>
              <w:ind w:left="142" w:hanging="142"/>
              <w:rPr>
                <w:bCs/>
                <w:color w:val="000000"/>
                <w:sz w:val="18"/>
                <w:szCs w:val="18"/>
              </w:rPr>
            </w:pPr>
            <w:r>
              <w:rPr>
                <w:bCs/>
                <w:color w:val="000000"/>
                <w:sz w:val="18"/>
                <w:szCs w:val="18"/>
              </w:rPr>
              <w:t>podaje nazwy jonów powstałych w wyniku dysocjacji elektrolitycznej soli</w:t>
            </w:r>
          </w:p>
          <w:p w:rsidR="00595756" w:rsidRDefault="00595756" w:rsidP="001B5471">
            <w:pPr>
              <w:numPr>
                <w:ilvl w:val="0"/>
                <w:numId w:val="9"/>
              </w:numPr>
              <w:ind w:left="142" w:hanging="142"/>
              <w:rPr>
                <w:color w:val="000000"/>
                <w:sz w:val="18"/>
                <w:szCs w:val="18"/>
              </w:rPr>
            </w:pPr>
            <w:r>
              <w:rPr>
                <w:color w:val="000000"/>
                <w:sz w:val="18"/>
                <w:szCs w:val="18"/>
              </w:rPr>
              <w:t>odczytuje równania reakcji otrzymywania soli (proste przykłady)</w:t>
            </w:r>
          </w:p>
          <w:p w:rsidR="00595756" w:rsidRDefault="00595756" w:rsidP="001B5471">
            <w:pPr>
              <w:numPr>
                <w:ilvl w:val="0"/>
                <w:numId w:val="9"/>
              </w:numPr>
              <w:ind w:left="142" w:hanging="142"/>
              <w:rPr>
                <w:color w:val="000000"/>
                <w:sz w:val="18"/>
                <w:szCs w:val="18"/>
              </w:rPr>
            </w:pPr>
            <w:r>
              <w:rPr>
                <w:color w:val="000000"/>
                <w:sz w:val="18"/>
                <w:szCs w:val="18"/>
              </w:rPr>
              <w:t>korzysta z tabeli rozpuszczalności</w:t>
            </w:r>
            <w:r>
              <w:rPr>
                <w:sz w:val="18"/>
                <w:szCs w:val="18"/>
              </w:rPr>
              <w:t xml:space="preserve"> soli i </w:t>
            </w:r>
            <w:r>
              <w:rPr>
                <w:color w:val="000000"/>
                <w:sz w:val="18"/>
                <w:szCs w:val="18"/>
              </w:rPr>
              <w:t>wodorotlenków w wodzie</w:t>
            </w:r>
          </w:p>
          <w:p w:rsidR="00595756" w:rsidRDefault="00595756" w:rsidP="001B5471">
            <w:pPr>
              <w:numPr>
                <w:ilvl w:val="0"/>
                <w:numId w:val="9"/>
              </w:numPr>
              <w:ind w:left="142" w:hanging="142"/>
              <w:rPr>
                <w:color w:val="000000"/>
                <w:sz w:val="18"/>
                <w:szCs w:val="18"/>
              </w:rPr>
            </w:pPr>
            <w:r>
              <w:rPr>
                <w:color w:val="000000"/>
                <w:sz w:val="18"/>
                <w:szCs w:val="18"/>
              </w:rPr>
              <w:t xml:space="preserve">zapisuje równania reakcji otrzymywania soli (reakcja </w:t>
            </w:r>
            <w:proofErr w:type="spellStart"/>
            <w:r>
              <w:rPr>
                <w:color w:val="000000"/>
                <w:sz w:val="18"/>
                <w:szCs w:val="18"/>
              </w:rPr>
              <w:t>strąceniowa</w:t>
            </w:r>
            <w:proofErr w:type="spellEnd"/>
            <w:r>
              <w:rPr>
                <w:color w:val="000000"/>
                <w:sz w:val="18"/>
                <w:szCs w:val="18"/>
              </w:rPr>
              <w:t>) w formach cząsteczkowej i jonowej (proste przykłady)</w:t>
            </w:r>
          </w:p>
          <w:p w:rsidR="00595756" w:rsidRDefault="00595756" w:rsidP="001B5471">
            <w:pPr>
              <w:numPr>
                <w:ilvl w:val="0"/>
                <w:numId w:val="9"/>
              </w:numPr>
              <w:ind w:left="142" w:hanging="142"/>
              <w:rPr>
                <w:color w:val="000000"/>
                <w:sz w:val="18"/>
                <w:szCs w:val="18"/>
              </w:rPr>
            </w:pPr>
            <w:r>
              <w:rPr>
                <w:b/>
                <w:color w:val="000000"/>
                <w:sz w:val="18"/>
                <w:szCs w:val="18"/>
              </w:rPr>
              <w:t>z pomocą nauczyciela zapisuje</w:t>
            </w:r>
            <w:r>
              <w:rPr>
                <w:color w:val="000000"/>
                <w:sz w:val="18"/>
                <w:szCs w:val="18"/>
              </w:rPr>
              <w:t xml:space="preserve"> i odczytuje wybrane </w:t>
            </w:r>
            <w:r>
              <w:rPr>
                <w:b/>
                <w:color w:val="000000"/>
                <w:sz w:val="18"/>
                <w:szCs w:val="18"/>
              </w:rPr>
              <w:t>równania reakcji dysocjacji elektrolitycznej soli</w:t>
            </w:r>
          </w:p>
          <w:p w:rsidR="00595756" w:rsidRDefault="00595756" w:rsidP="001B5471">
            <w:pPr>
              <w:numPr>
                <w:ilvl w:val="0"/>
                <w:numId w:val="9"/>
              </w:numPr>
              <w:ind w:left="142" w:hanging="142"/>
              <w:rPr>
                <w:color w:val="000000"/>
                <w:sz w:val="18"/>
                <w:szCs w:val="18"/>
              </w:rPr>
            </w:pPr>
            <w:r>
              <w:rPr>
                <w:color w:val="000000"/>
                <w:sz w:val="18"/>
                <w:szCs w:val="18"/>
              </w:rPr>
              <w:t>dzieli metale ze względu</w:t>
            </w:r>
            <w:r>
              <w:rPr>
                <w:sz w:val="18"/>
                <w:szCs w:val="18"/>
              </w:rPr>
              <w:t xml:space="preserve"> </w:t>
            </w:r>
            <w:r>
              <w:rPr>
                <w:color w:val="000000"/>
                <w:sz w:val="18"/>
                <w:szCs w:val="18"/>
              </w:rPr>
              <w:t>na ich aktywność</w:t>
            </w:r>
            <w:r>
              <w:rPr>
                <w:sz w:val="18"/>
                <w:szCs w:val="18"/>
              </w:rPr>
              <w:t xml:space="preserve"> chemiczną </w:t>
            </w:r>
            <w:r>
              <w:rPr>
                <w:color w:val="000000"/>
                <w:sz w:val="18"/>
                <w:szCs w:val="18"/>
              </w:rPr>
              <w:t>(szereg aktywności chemicznej metali)</w:t>
            </w:r>
          </w:p>
          <w:p w:rsidR="00595756" w:rsidRDefault="00595756" w:rsidP="001B5471">
            <w:pPr>
              <w:numPr>
                <w:ilvl w:val="0"/>
                <w:numId w:val="9"/>
              </w:numPr>
              <w:ind w:left="142" w:hanging="142"/>
              <w:rPr>
                <w:color w:val="000000"/>
                <w:sz w:val="18"/>
                <w:szCs w:val="18"/>
              </w:rPr>
            </w:pPr>
            <w:r>
              <w:rPr>
                <w:color w:val="000000"/>
                <w:sz w:val="18"/>
                <w:szCs w:val="18"/>
              </w:rPr>
              <w:t>opisuje sposoby zachowania się metali w reakcji z kwasami</w:t>
            </w:r>
            <w:r>
              <w:rPr>
                <w:sz w:val="18"/>
                <w:szCs w:val="18"/>
              </w:rPr>
              <w:t xml:space="preserve"> </w:t>
            </w:r>
            <w:r>
              <w:rPr>
                <w:color w:val="000000"/>
                <w:sz w:val="18"/>
                <w:szCs w:val="18"/>
              </w:rPr>
              <w:t>(np. miedź i magnez</w:t>
            </w:r>
            <w:r>
              <w:rPr>
                <w:sz w:val="18"/>
                <w:szCs w:val="18"/>
              </w:rPr>
              <w:t xml:space="preserve"> </w:t>
            </w:r>
            <w:r>
              <w:rPr>
                <w:color w:val="000000"/>
                <w:sz w:val="18"/>
                <w:szCs w:val="18"/>
              </w:rPr>
              <w:t>w reakcji z kwasem</w:t>
            </w:r>
            <w:r>
              <w:rPr>
                <w:sz w:val="18"/>
                <w:szCs w:val="18"/>
              </w:rPr>
              <w:t xml:space="preserve"> </w:t>
            </w:r>
            <w:r>
              <w:rPr>
                <w:color w:val="000000"/>
                <w:sz w:val="18"/>
                <w:szCs w:val="18"/>
              </w:rPr>
              <w:t>chlorowodorowym)</w:t>
            </w:r>
          </w:p>
          <w:p w:rsidR="00595756" w:rsidRDefault="00595756" w:rsidP="001B5471">
            <w:pPr>
              <w:ind w:left="142" w:hanging="142"/>
              <w:rPr>
                <w:rFonts w:ascii="Calibri" w:hAnsi="Calibri" w:cs="Calibri"/>
              </w:rPr>
            </w:pPr>
            <w:r>
              <w:rPr>
                <w:color w:val="000000"/>
                <w:sz w:val="18"/>
                <w:szCs w:val="18"/>
              </w:rPr>
              <w:t>zapisuje obserwacje</w:t>
            </w:r>
            <w:r>
              <w:rPr>
                <w:sz w:val="18"/>
                <w:szCs w:val="18"/>
              </w:rPr>
              <w:t xml:space="preserve"> </w:t>
            </w:r>
            <w:r>
              <w:rPr>
                <w:color w:val="000000"/>
                <w:sz w:val="18"/>
                <w:szCs w:val="18"/>
              </w:rPr>
              <w:t>z doświadczeń przeprowadzanych na lekcji</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pacing w:before="240"/>
              <w:ind w:left="102" w:hanging="102"/>
              <w:rPr>
                <w:sz w:val="18"/>
                <w:szCs w:val="18"/>
              </w:rPr>
            </w:pPr>
            <w:r>
              <w:rPr>
                <w:sz w:val="18"/>
                <w:szCs w:val="18"/>
              </w:rPr>
              <w:t>Uczeń:</w:t>
            </w:r>
          </w:p>
          <w:p w:rsidR="00595756" w:rsidRDefault="00595756" w:rsidP="001B5471">
            <w:pPr>
              <w:numPr>
                <w:ilvl w:val="0"/>
                <w:numId w:val="10"/>
              </w:numPr>
              <w:ind w:left="142" w:hanging="142"/>
              <w:rPr>
                <w:b/>
                <w:color w:val="000000"/>
                <w:sz w:val="18"/>
                <w:szCs w:val="18"/>
              </w:rPr>
            </w:pPr>
            <w:r>
              <w:rPr>
                <w:b/>
                <w:color w:val="000000"/>
                <w:sz w:val="18"/>
                <w:szCs w:val="18"/>
              </w:rPr>
              <w:t>tworzy i zapisuje nazwy i wzory</w:t>
            </w:r>
            <w:r>
              <w:rPr>
                <w:color w:val="000000"/>
                <w:sz w:val="18"/>
                <w:szCs w:val="18"/>
              </w:rPr>
              <w:t xml:space="preserve"> </w:t>
            </w:r>
            <w:r>
              <w:rPr>
                <w:b/>
                <w:color w:val="000000"/>
                <w:sz w:val="18"/>
                <w:szCs w:val="18"/>
              </w:rPr>
              <w:t>soli: chlorków, siarczków, azotanów(V), siarczanów(IV), siarczanów(VI), węglanów, fosforanów(V) (</w:t>
            </w:r>
            <w:proofErr w:type="spellStart"/>
            <w:r>
              <w:rPr>
                <w:b/>
                <w:color w:val="000000"/>
                <w:sz w:val="18"/>
                <w:szCs w:val="18"/>
              </w:rPr>
              <w:t>ortofosforanów</w:t>
            </w:r>
            <w:proofErr w:type="spellEnd"/>
            <w:r>
              <w:rPr>
                <w:b/>
                <w:color w:val="000000"/>
                <w:sz w:val="18"/>
                <w:szCs w:val="18"/>
              </w:rPr>
              <w:t>(V))</w:t>
            </w:r>
          </w:p>
          <w:p w:rsidR="00595756" w:rsidRDefault="00595756" w:rsidP="001B5471">
            <w:pPr>
              <w:numPr>
                <w:ilvl w:val="0"/>
                <w:numId w:val="10"/>
              </w:numPr>
              <w:ind w:left="142" w:hanging="142"/>
              <w:rPr>
                <w:sz w:val="18"/>
                <w:szCs w:val="18"/>
              </w:rPr>
            </w:pPr>
            <w:r>
              <w:rPr>
                <w:b/>
                <w:bCs/>
                <w:sz w:val="18"/>
                <w:szCs w:val="18"/>
              </w:rPr>
              <w:t>z pomocą nauczyciela zapisuje</w:t>
            </w:r>
            <w:r>
              <w:rPr>
                <w:sz w:val="18"/>
                <w:szCs w:val="18"/>
              </w:rPr>
              <w:t xml:space="preserve"> i odczytuje </w:t>
            </w:r>
            <w:r>
              <w:rPr>
                <w:b/>
                <w:bCs/>
                <w:sz w:val="18"/>
                <w:szCs w:val="18"/>
              </w:rPr>
              <w:t>równania</w:t>
            </w:r>
            <w:r>
              <w:rPr>
                <w:sz w:val="18"/>
                <w:szCs w:val="18"/>
              </w:rPr>
              <w:t xml:space="preserve"> </w:t>
            </w:r>
            <w:r>
              <w:rPr>
                <w:b/>
                <w:bCs/>
                <w:sz w:val="18"/>
                <w:szCs w:val="18"/>
              </w:rPr>
              <w:t>dysocjacji elektrolitycznej soli</w:t>
            </w:r>
          </w:p>
          <w:p w:rsidR="00595756" w:rsidRDefault="00595756" w:rsidP="001B5471">
            <w:pPr>
              <w:numPr>
                <w:ilvl w:val="0"/>
                <w:numId w:val="10"/>
              </w:numPr>
              <w:ind w:left="142" w:hanging="142"/>
              <w:rPr>
                <w:sz w:val="18"/>
                <w:szCs w:val="18"/>
              </w:rPr>
            </w:pPr>
            <w:r>
              <w:rPr>
                <w:sz w:val="18"/>
                <w:szCs w:val="18"/>
              </w:rPr>
              <w:t>otrzymuje sole doświadczalnie</w:t>
            </w:r>
          </w:p>
          <w:p w:rsidR="00595756" w:rsidRDefault="00595756" w:rsidP="001B5471">
            <w:pPr>
              <w:numPr>
                <w:ilvl w:val="0"/>
                <w:numId w:val="10"/>
              </w:numPr>
              <w:ind w:left="142" w:hanging="142"/>
              <w:rPr>
                <w:b/>
                <w:bCs/>
                <w:color w:val="000000"/>
                <w:sz w:val="18"/>
                <w:szCs w:val="18"/>
              </w:rPr>
            </w:pPr>
            <w:r>
              <w:rPr>
                <w:b/>
                <w:bCs/>
                <w:sz w:val="18"/>
                <w:szCs w:val="18"/>
              </w:rPr>
              <w:t>wyjaśnia przebieg reakcji zobojętniania i reakcji</w:t>
            </w:r>
            <w:r>
              <w:rPr>
                <w:b/>
                <w:bCs/>
                <w:color w:val="000000"/>
                <w:sz w:val="18"/>
                <w:szCs w:val="18"/>
              </w:rPr>
              <w:t xml:space="preserve"> </w:t>
            </w:r>
            <w:proofErr w:type="spellStart"/>
            <w:r>
              <w:rPr>
                <w:b/>
                <w:bCs/>
                <w:color w:val="000000"/>
                <w:sz w:val="18"/>
                <w:szCs w:val="18"/>
              </w:rPr>
              <w:t>strąceniowej</w:t>
            </w:r>
            <w:proofErr w:type="spellEnd"/>
          </w:p>
          <w:p w:rsidR="00595756" w:rsidRDefault="00595756" w:rsidP="001B5471">
            <w:pPr>
              <w:numPr>
                <w:ilvl w:val="0"/>
                <w:numId w:val="10"/>
              </w:numPr>
              <w:ind w:left="142" w:hanging="142"/>
              <w:rPr>
                <w:color w:val="000000"/>
                <w:sz w:val="18"/>
                <w:szCs w:val="18"/>
              </w:rPr>
            </w:pPr>
            <w:r>
              <w:rPr>
                <w:b/>
                <w:bCs/>
                <w:color w:val="000000"/>
                <w:sz w:val="18"/>
                <w:szCs w:val="18"/>
              </w:rPr>
              <w:t>zapisuje równania reakcji</w:t>
            </w:r>
            <w:r>
              <w:rPr>
                <w:b/>
                <w:bCs/>
                <w:sz w:val="18"/>
                <w:szCs w:val="18"/>
              </w:rPr>
              <w:t xml:space="preserve"> </w:t>
            </w:r>
            <w:r>
              <w:rPr>
                <w:b/>
                <w:bCs/>
                <w:color w:val="000000"/>
                <w:sz w:val="18"/>
                <w:szCs w:val="18"/>
              </w:rPr>
              <w:t xml:space="preserve">otrzymywania soli </w:t>
            </w:r>
          </w:p>
          <w:p w:rsidR="00595756" w:rsidRDefault="00595756" w:rsidP="001B5471">
            <w:pPr>
              <w:numPr>
                <w:ilvl w:val="0"/>
                <w:numId w:val="10"/>
              </w:numPr>
              <w:ind w:left="142" w:hanging="142"/>
              <w:rPr>
                <w:color w:val="000000"/>
                <w:sz w:val="18"/>
                <w:szCs w:val="18"/>
              </w:rPr>
            </w:pPr>
            <w:r>
              <w:rPr>
                <w:color w:val="000000"/>
                <w:sz w:val="18"/>
                <w:szCs w:val="18"/>
              </w:rPr>
              <w:t>ustala, korzystając z szeregu</w:t>
            </w:r>
            <w:r>
              <w:rPr>
                <w:sz w:val="18"/>
                <w:szCs w:val="18"/>
              </w:rPr>
              <w:t xml:space="preserve"> </w:t>
            </w:r>
            <w:r>
              <w:rPr>
                <w:color w:val="000000"/>
                <w:sz w:val="18"/>
                <w:szCs w:val="18"/>
              </w:rPr>
              <w:t>aktywności metali, które metale</w:t>
            </w:r>
            <w:r>
              <w:rPr>
                <w:sz w:val="18"/>
                <w:szCs w:val="18"/>
              </w:rPr>
              <w:t xml:space="preserve"> </w:t>
            </w:r>
            <w:r>
              <w:rPr>
                <w:color w:val="000000"/>
                <w:sz w:val="18"/>
                <w:szCs w:val="18"/>
              </w:rPr>
              <w:t>reagują z kwasami według</w:t>
            </w:r>
            <w:r>
              <w:rPr>
                <w:sz w:val="18"/>
                <w:szCs w:val="18"/>
              </w:rPr>
              <w:t xml:space="preserve"> </w:t>
            </w:r>
            <w:r>
              <w:rPr>
                <w:color w:val="000000"/>
                <w:sz w:val="18"/>
                <w:szCs w:val="18"/>
              </w:rPr>
              <w:t>schematu: metal + kwas </w:t>
            </w:r>
            <w:r>
              <w:rPr>
                <w:color w:val="000000"/>
                <w:sz w:val="18"/>
                <w:szCs w:val="18"/>
              </w:rPr>
              <w:sym w:font="Symbol" w:char="00AE"/>
            </w:r>
            <w:r>
              <w:rPr>
                <w:color w:val="000000"/>
                <w:sz w:val="18"/>
                <w:szCs w:val="18"/>
              </w:rPr>
              <w:t> sól + wodór</w:t>
            </w:r>
          </w:p>
          <w:p w:rsidR="00595756" w:rsidRDefault="00595756" w:rsidP="001B5471">
            <w:pPr>
              <w:numPr>
                <w:ilvl w:val="0"/>
                <w:numId w:val="10"/>
              </w:numPr>
              <w:ind w:left="142" w:hanging="142"/>
              <w:rPr>
                <w:b/>
                <w:color w:val="000000"/>
                <w:sz w:val="18"/>
                <w:szCs w:val="18"/>
              </w:rPr>
            </w:pPr>
            <w:r>
              <w:rPr>
                <w:b/>
                <w:color w:val="000000"/>
                <w:sz w:val="18"/>
                <w:szCs w:val="18"/>
              </w:rPr>
              <w:t>projektuje i przeprowadza reakcję zobojętniania (</w:t>
            </w:r>
            <w:proofErr w:type="spellStart"/>
            <w:r>
              <w:rPr>
                <w:b/>
                <w:color w:val="000000"/>
                <w:sz w:val="18"/>
                <w:szCs w:val="18"/>
              </w:rPr>
              <w:t>HCl</w:t>
            </w:r>
            <w:proofErr w:type="spellEnd"/>
            <w:r>
              <w:rPr>
                <w:color w:val="000000"/>
                <w:sz w:val="18"/>
                <w:szCs w:val="18"/>
              </w:rPr>
              <w:t xml:space="preserve"> </w:t>
            </w:r>
            <w:r>
              <w:rPr>
                <w:b/>
                <w:color w:val="000000"/>
                <w:sz w:val="18"/>
                <w:szCs w:val="18"/>
              </w:rPr>
              <w:t>+</w:t>
            </w:r>
            <w:r>
              <w:rPr>
                <w:color w:val="000000"/>
                <w:sz w:val="18"/>
                <w:szCs w:val="18"/>
              </w:rPr>
              <w:t xml:space="preserve"> </w:t>
            </w:r>
            <w:proofErr w:type="spellStart"/>
            <w:r>
              <w:rPr>
                <w:b/>
                <w:color w:val="000000"/>
                <w:sz w:val="18"/>
                <w:szCs w:val="18"/>
              </w:rPr>
              <w:t>NaOH</w:t>
            </w:r>
            <w:proofErr w:type="spellEnd"/>
            <w:r>
              <w:rPr>
                <w:b/>
                <w:color w:val="000000"/>
                <w:sz w:val="18"/>
                <w:szCs w:val="18"/>
              </w:rPr>
              <w:t>)</w:t>
            </w:r>
          </w:p>
          <w:p w:rsidR="00595756" w:rsidRDefault="00595756" w:rsidP="001B5471">
            <w:pPr>
              <w:numPr>
                <w:ilvl w:val="0"/>
                <w:numId w:val="10"/>
              </w:numPr>
              <w:ind w:left="142" w:hanging="142"/>
              <w:rPr>
                <w:color w:val="000000"/>
                <w:sz w:val="18"/>
                <w:szCs w:val="18"/>
              </w:rPr>
            </w:pPr>
            <w:r>
              <w:rPr>
                <w:color w:val="000000"/>
                <w:sz w:val="18"/>
                <w:szCs w:val="18"/>
              </w:rPr>
              <w:t>swobodnie posługuje się tabelą rozpuszczalności soli i wodorotlenków w wodzie</w:t>
            </w:r>
          </w:p>
          <w:p w:rsidR="00595756" w:rsidRDefault="00595756" w:rsidP="001B5471">
            <w:pPr>
              <w:numPr>
                <w:ilvl w:val="0"/>
                <w:numId w:val="10"/>
              </w:numPr>
              <w:ind w:left="142" w:hanging="142"/>
              <w:rPr>
                <w:b/>
                <w:bCs/>
                <w:color w:val="000000"/>
                <w:sz w:val="18"/>
                <w:szCs w:val="18"/>
              </w:rPr>
            </w:pPr>
            <w:r>
              <w:rPr>
                <w:b/>
                <w:bCs/>
                <w:color w:val="000000"/>
                <w:sz w:val="18"/>
                <w:szCs w:val="18"/>
              </w:rPr>
              <w:t>projektuje doświadczenia pozwalające otrzymać substancje średnio i trudno rozpuszczalne</w:t>
            </w:r>
            <w:r>
              <w:rPr>
                <w:bCs/>
                <w:color w:val="000000"/>
                <w:sz w:val="18"/>
                <w:szCs w:val="18"/>
              </w:rPr>
              <w:t xml:space="preserve"> </w:t>
            </w:r>
            <w:r>
              <w:rPr>
                <w:b/>
                <w:bCs/>
                <w:color w:val="000000"/>
                <w:sz w:val="18"/>
                <w:szCs w:val="18"/>
              </w:rPr>
              <w:t xml:space="preserve">(sole i wodorotlenki) w reakcjach </w:t>
            </w:r>
            <w:proofErr w:type="spellStart"/>
            <w:r>
              <w:rPr>
                <w:b/>
                <w:bCs/>
                <w:color w:val="000000"/>
                <w:sz w:val="18"/>
                <w:szCs w:val="18"/>
              </w:rPr>
              <w:t>strąceniowych</w:t>
            </w:r>
            <w:proofErr w:type="spellEnd"/>
          </w:p>
          <w:p w:rsidR="00595756" w:rsidRDefault="00595756" w:rsidP="001B5471">
            <w:pPr>
              <w:numPr>
                <w:ilvl w:val="0"/>
                <w:numId w:val="10"/>
              </w:numPr>
              <w:ind w:left="142" w:hanging="142"/>
              <w:rPr>
                <w:b/>
                <w:bCs/>
                <w:color w:val="000000"/>
                <w:sz w:val="18"/>
                <w:szCs w:val="18"/>
              </w:rPr>
            </w:pPr>
            <w:r>
              <w:rPr>
                <w:sz w:val="18"/>
                <w:szCs w:val="18"/>
              </w:rPr>
              <w:t xml:space="preserve">z pomocą nauczyciela zapisuje odpowiednie równania reakcji w formie cząsteczkowej i jonowej (reakcje otrzymywania substancji średnio i trudno rozpuszczalnych w reakcjach </w:t>
            </w:r>
            <w:proofErr w:type="spellStart"/>
            <w:r>
              <w:rPr>
                <w:sz w:val="18"/>
                <w:szCs w:val="18"/>
              </w:rPr>
              <w:t>strąceniowych</w:t>
            </w:r>
            <w:proofErr w:type="spellEnd"/>
            <w:r>
              <w:rPr>
                <w:sz w:val="18"/>
                <w:szCs w:val="18"/>
              </w:rPr>
              <w:t>)</w:t>
            </w:r>
          </w:p>
          <w:p w:rsidR="00595756" w:rsidRDefault="00595756" w:rsidP="001B5471">
            <w:pPr>
              <w:numPr>
                <w:ilvl w:val="0"/>
                <w:numId w:val="10"/>
              </w:numPr>
              <w:ind w:left="142" w:hanging="142"/>
              <w:rPr>
                <w:color w:val="000000"/>
                <w:sz w:val="18"/>
                <w:szCs w:val="18"/>
              </w:rPr>
            </w:pPr>
            <w:r>
              <w:rPr>
                <w:color w:val="000000"/>
                <w:sz w:val="18"/>
                <w:szCs w:val="18"/>
              </w:rPr>
              <w:t>podaje przykłady soli</w:t>
            </w:r>
            <w:r>
              <w:rPr>
                <w:sz w:val="18"/>
                <w:szCs w:val="18"/>
              </w:rPr>
              <w:t xml:space="preserve"> </w:t>
            </w:r>
            <w:r>
              <w:rPr>
                <w:color w:val="000000"/>
                <w:sz w:val="18"/>
                <w:szCs w:val="18"/>
              </w:rPr>
              <w:t>występujących w przyrodzie</w:t>
            </w:r>
          </w:p>
          <w:p w:rsidR="00595756" w:rsidRDefault="00595756" w:rsidP="001B5471">
            <w:pPr>
              <w:numPr>
                <w:ilvl w:val="0"/>
                <w:numId w:val="10"/>
              </w:numPr>
              <w:ind w:left="142" w:hanging="142"/>
              <w:rPr>
                <w:rFonts w:ascii="Calibri" w:hAnsi="Calibri" w:cs="Calibri"/>
              </w:rPr>
            </w:pPr>
            <w:r>
              <w:rPr>
                <w:color w:val="000000"/>
                <w:sz w:val="18"/>
                <w:szCs w:val="18"/>
              </w:rPr>
              <w:t>opisuje doświadczenia</w:t>
            </w:r>
            <w:r>
              <w:rPr>
                <w:sz w:val="18"/>
                <w:szCs w:val="18"/>
              </w:rPr>
              <w:t xml:space="preserve"> </w:t>
            </w:r>
            <w:r>
              <w:rPr>
                <w:color w:val="000000"/>
                <w:sz w:val="18"/>
                <w:szCs w:val="18"/>
              </w:rPr>
              <w:t>przeprowadzane na lekcjach</w:t>
            </w:r>
            <w:r>
              <w:rPr>
                <w:sz w:val="18"/>
                <w:szCs w:val="18"/>
              </w:rPr>
              <w:t xml:space="preserve"> </w:t>
            </w:r>
            <w:r>
              <w:rPr>
                <w:color w:val="000000"/>
                <w:sz w:val="18"/>
                <w:szCs w:val="18"/>
              </w:rPr>
              <w:t>(schemat, obserwacje, wniosek)</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pacing w:before="240"/>
              <w:ind w:left="102" w:hanging="102"/>
              <w:rPr>
                <w:sz w:val="18"/>
                <w:szCs w:val="18"/>
              </w:rPr>
            </w:pPr>
            <w:r>
              <w:rPr>
                <w:sz w:val="18"/>
                <w:szCs w:val="18"/>
              </w:rPr>
              <w:t>Uczeń:</w:t>
            </w:r>
          </w:p>
          <w:p w:rsidR="00595756" w:rsidRDefault="00595756" w:rsidP="001B5471">
            <w:pPr>
              <w:numPr>
                <w:ilvl w:val="0"/>
                <w:numId w:val="11"/>
              </w:numPr>
              <w:ind w:left="142" w:hanging="142"/>
              <w:rPr>
                <w:sz w:val="18"/>
                <w:szCs w:val="18"/>
              </w:rPr>
            </w:pPr>
            <w:r>
              <w:rPr>
                <w:sz w:val="18"/>
                <w:szCs w:val="18"/>
              </w:rPr>
              <w:t>wymienia metody otrzymywania soli</w:t>
            </w:r>
          </w:p>
          <w:p w:rsidR="00595756" w:rsidRDefault="00595756" w:rsidP="001B5471">
            <w:pPr>
              <w:numPr>
                <w:ilvl w:val="0"/>
                <w:numId w:val="11"/>
              </w:numPr>
              <w:ind w:left="142" w:hanging="142"/>
              <w:rPr>
                <w:sz w:val="18"/>
                <w:szCs w:val="18"/>
              </w:rPr>
            </w:pPr>
            <w:r>
              <w:rPr>
                <w:sz w:val="18"/>
                <w:szCs w:val="18"/>
              </w:rPr>
              <w:t>przewiduje, czy zajdzie dana reakcja chemiczna (poznane metody, tabela rozpuszczalności soli i wodorotlenków w wodzie, szereg aktywności metali)</w:t>
            </w:r>
          </w:p>
          <w:p w:rsidR="00595756" w:rsidRDefault="00595756" w:rsidP="001B5471">
            <w:pPr>
              <w:numPr>
                <w:ilvl w:val="0"/>
                <w:numId w:val="11"/>
              </w:numPr>
              <w:ind w:left="142" w:hanging="142"/>
              <w:rPr>
                <w:sz w:val="18"/>
                <w:szCs w:val="18"/>
              </w:rPr>
            </w:pPr>
            <w:r>
              <w:rPr>
                <w:b/>
                <w:bCs/>
                <w:sz w:val="18"/>
                <w:szCs w:val="18"/>
              </w:rPr>
              <w:t xml:space="preserve">z pomocą nauczyciela zapisuje </w:t>
            </w:r>
            <w:r>
              <w:rPr>
                <w:bCs/>
                <w:sz w:val="18"/>
                <w:szCs w:val="18"/>
              </w:rPr>
              <w:t>i odczytuje</w:t>
            </w:r>
            <w:r>
              <w:rPr>
                <w:b/>
                <w:bCs/>
                <w:sz w:val="18"/>
                <w:szCs w:val="18"/>
              </w:rPr>
              <w:t xml:space="preserve"> równania reakcji otrzymywania </w:t>
            </w:r>
            <w:r>
              <w:rPr>
                <w:bCs/>
                <w:sz w:val="18"/>
                <w:szCs w:val="18"/>
              </w:rPr>
              <w:t>dowolnej</w:t>
            </w:r>
            <w:r>
              <w:rPr>
                <w:b/>
                <w:bCs/>
                <w:sz w:val="18"/>
                <w:szCs w:val="18"/>
              </w:rPr>
              <w:t xml:space="preserve"> soli </w:t>
            </w:r>
          </w:p>
          <w:p w:rsidR="00595756" w:rsidRDefault="00595756" w:rsidP="001B5471">
            <w:pPr>
              <w:numPr>
                <w:ilvl w:val="0"/>
                <w:numId w:val="11"/>
              </w:numPr>
              <w:ind w:left="142" w:hanging="142"/>
              <w:rPr>
                <w:sz w:val="18"/>
                <w:szCs w:val="18"/>
              </w:rPr>
            </w:pPr>
            <w:r>
              <w:rPr>
                <w:sz w:val="18"/>
                <w:szCs w:val="18"/>
              </w:rPr>
              <w:t>wyjaśnia, jakie zmiany zaszły w odczynie roztworów poddanych reakcji zobojętniania</w:t>
            </w:r>
          </w:p>
          <w:p w:rsidR="00595756" w:rsidRDefault="00595756" w:rsidP="001B5471">
            <w:pPr>
              <w:numPr>
                <w:ilvl w:val="0"/>
                <w:numId w:val="11"/>
              </w:numPr>
              <w:ind w:left="142" w:hanging="142"/>
              <w:rPr>
                <w:sz w:val="18"/>
                <w:szCs w:val="18"/>
              </w:rPr>
            </w:pPr>
            <w:r>
              <w:rPr>
                <w:sz w:val="18"/>
                <w:szCs w:val="18"/>
              </w:rPr>
              <w:t>proponuje reakcję tworzenia soli średnio i trudno rozpuszczalnej</w:t>
            </w:r>
          </w:p>
          <w:p w:rsidR="00595756" w:rsidRDefault="00595756" w:rsidP="001B5471">
            <w:pPr>
              <w:numPr>
                <w:ilvl w:val="0"/>
                <w:numId w:val="11"/>
              </w:numPr>
              <w:ind w:left="142" w:hanging="142"/>
              <w:rPr>
                <w:sz w:val="18"/>
                <w:szCs w:val="18"/>
              </w:rPr>
            </w:pPr>
            <w:r>
              <w:rPr>
                <w:b/>
                <w:sz w:val="18"/>
                <w:szCs w:val="18"/>
              </w:rPr>
              <w:t xml:space="preserve">przewiduje wynik reakcji </w:t>
            </w:r>
            <w:proofErr w:type="spellStart"/>
            <w:r>
              <w:rPr>
                <w:b/>
                <w:sz w:val="18"/>
                <w:szCs w:val="18"/>
              </w:rPr>
              <w:t>strąceniowej</w:t>
            </w:r>
            <w:proofErr w:type="spellEnd"/>
          </w:p>
          <w:p w:rsidR="00595756" w:rsidRDefault="00595756" w:rsidP="001B5471">
            <w:pPr>
              <w:numPr>
                <w:ilvl w:val="0"/>
                <w:numId w:val="11"/>
              </w:numPr>
              <w:ind w:left="142" w:hanging="142"/>
              <w:rPr>
                <w:sz w:val="18"/>
                <w:szCs w:val="18"/>
              </w:rPr>
            </w:pPr>
            <w:r>
              <w:rPr>
                <w:sz w:val="18"/>
                <w:szCs w:val="18"/>
              </w:rPr>
              <w:t>identyfikuje sole na podstawie podanych informacji</w:t>
            </w:r>
          </w:p>
          <w:p w:rsidR="00595756" w:rsidRDefault="00595756" w:rsidP="001B5471">
            <w:pPr>
              <w:numPr>
                <w:ilvl w:val="0"/>
                <w:numId w:val="11"/>
              </w:numPr>
              <w:ind w:left="142" w:hanging="142"/>
              <w:rPr>
                <w:sz w:val="18"/>
                <w:szCs w:val="18"/>
              </w:rPr>
            </w:pPr>
            <w:r>
              <w:rPr>
                <w:sz w:val="18"/>
                <w:szCs w:val="18"/>
              </w:rPr>
              <w:t xml:space="preserve">podaje zastosowania reakcji </w:t>
            </w:r>
            <w:proofErr w:type="spellStart"/>
            <w:r>
              <w:rPr>
                <w:sz w:val="18"/>
                <w:szCs w:val="18"/>
              </w:rPr>
              <w:t>strąceniowych</w:t>
            </w:r>
            <w:proofErr w:type="spellEnd"/>
          </w:p>
          <w:p w:rsidR="00595756" w:rsidRDefault="00595756" w:rsidP="001B5471">
            <w:pPr>
              <w:numPr>
                <w:ilvl w:val="0"/>
                <w:numId w:val="11"/>
              </w:numPr>
              <w:ind w:left="142" w:hanging="142"/>
              <w:rPr>
                <w:sz w:val="18"/>
                <w:szCs w:val="18"/>
              </w:rPr>
            </w:pPr>
            <w:r>
              <w:rPr>
                <w:b/>
                <w:sz w:val="18"/>
                <w:szCs w:val="18"/>
              </w:rPr>
              <w:t>z pomocą nauczyciela projektuje i przeprowadza doświadczenia</w:t>
            </w:r>
            <w:r>
              <w:rPr>
                <w:sz w:val="18"/>
                <w:szCs w:val="18"/>
              </w:rPr>
              <w:t xml:space="preserve"> dotyczące </w:t>
            </w:r>
            <w:r>
              <w:rPr>
                <w:b/>
                <w:sz w:val="18"/>
                <w:szCs w:val="18"/>
              </w:rPr>
              <w:t>otrzymywania soli</w:t>
            </w:r>
          </w:p>
          <w:p w:rsidR="00595756" w:rsidRDefault="00595756" w:rsidP="001B5471">
            <w:pPr>
              <w:numPr>
                <w:ilvl w:val="0"/>
                <w:numId w:val="11"/>
              </w:numPr>
              <w:ind w:left="142" w:hanging="142"/>
              <w:rPr>
                <w:i/>
                <w:sz w:val="18"/>
                <w:szCs w:val="18"/>
                <w:u w:val="single"/>
              </w:rPr>
            </w:pPr>
            <w:r>
              <w:rPr>
                <w:sz w:val="18"/>
                <w:szCs w:val="18"/>
              </w:rPr>
              <w:t>przewiduje efekty zaprojektowanych doświadczeń dotyczących otrzymywania soli (różne metody)</w:t>
            </w:r>
          </w:p>
          <w:p w:rsidR="00595756" w:rsidRDefault="00595756" w:rsidP="001B5471">
            <w:pPr>
              <w:numPr>
                <w:ilvl w:val="0"/>
                <w:numId w:val="11"/>
              </w:numPr>
              <w:ind w:left="142" w:hanging="142"/>
              <w:rPr>
                <w:rFonts w:ascii="Calibri" w:hAnsi="Calibri" w:cs="Calibri"/>
                <w:i/>
                <w:u w:val="single"/>
              </w:rPr>
            </w:pPr>
            <w:r>
              <w:rPr>
                <w:sz w:val="18"/>
                <w:szCs w:val="18"/>
              </w:rPr>
              <w:t>opisuje zaprojektowane doświadczenia</w:t>
            </w:r>
          </w:p>
        </w:tc>
      </w:tr>
    </w:tbl>
    <w:p w:rsidR="00595756" w:rsidRDefault="00595756" w:rsidP="00595756">
      <w:pPr>
        <w:rPr>
          <w:rFonts w:ascii="Calibri" w:hAnsi="Calibri" w:cs="Calibri"/>
          <w:b/>
          <w:bCs/>
          <w:sz w:val="22"/>
          <w:szCs w:val="22"/>
        </w:rPr>
      </w:pPr>
    </w:p>
    <w:p w:rsidR="00595756" w:rsidRDefault="00595756" w:rsidP="00595756">
      <w:pPr>
        <w:shd w:val="clear" w:color="auto" w:fill="FFFFFF"/>
        <w:rPr>
          <w:rFonts w:ascii="Calibri" w:hAnsi="Calibri" w:cs="Calibri"/>
          <w:b/>
          <w:sz w:val="22"/>
          <w:szCs w:val="22"/>
          <w:lang w:eastAsia="en-US"/>
        </w:rPr>
      </w:pPr>
      <w:r>
        <w:rPr>
          <w:rFonts w:ascii="Calibri" w:hAnsi="Calibri" w:cs="Calibri"/>
          <w:sz w:val="22"/>
          <w:szCs w:val="22"/>
        </w:rPr>
        <w:br w:type="page"/>
      </w:r>
      <w:r>
        <w:rPr>
          <w:rFonts w:ascii="Calibri" w:hAnsi="Calibri" w:cs="Calibri"/>
          <w:b/>
          <w:sz w:val="22"/>
          <w:szCs w:val="22"/>
          <w:lang w:eastAsia="en-US"/>
        </w:rPr>
        <w:lastRenderedPageBreak/>
        <w:t>IX. Związki węgla z wodorem</w:t>
      </w:r>
    </w:p>
    <w:p w:rsidR="00595756" w:rsidRDefault="00595756" w:rsidP="00595756">
      <w:pPr>
        <w:spacing w:after="187" w:line="1" w:lineRule="exact"/>
        <w:ind w:left="-181"/>
        <w:rPr>
          <w:rFonts w:ascii="Calibri" w:eastAsia="Calibri" w:hAnsi="Calibri" w:cs="Calibri"/>
          <w:sz w:val="22"/>
          <w:szCs w:val="22"/>
          <w:lang w:eastAsia="en-US"/>
        </w:rPr>
      </w:pPr>
    </w:p>
    <w:tbl>
      <w:tblPr>
        <w:tblW w:w="0" w:type="auto"/>
        <w:jc w:val="center"/>
        <w:tblInd w:w="-517" w:type="dxa"/>
        <w:tblLayout w:type="fixed"/>
        <w:tblCellMar>
          <w:left w:w="40" w:type="dxa"/>
          <w:right w:w="40" w:type="dxa"/>
        </w:tblCellMar>
        <w:tblLook w:val="04A0"/>
      </w:tblPr>
      <w:tblGrid>
        <w:gridCol w:w="3681"/>
        <w:gridCol w:w="3682"/>
        <w:gridCol w:w="3682"/>
        <w:gridCol w:w="3682"/>
      </w:tblGrid>
      <w:tr w:rsidR="00595756" w:rsidTr="001B5471">
        <w:trPr>
          <w:trHeight w:val="491"/>
          <w:jc w:val="center"/>
        </w:trPr>
        <w:tc>
          <w:tcPr>
            <w:tcW w:w="3681" w:type="dxa"/>
            <w:tcBorders>
              <w:top w:val="single" w:sz="6" w:space="0" w:color="auto"/>
              <w:left w:val="single" w:sz="6" w:space="0" w:color="auto"/>
              <w:bottom w:val="single" w:sz="6" w:space="0" w:color="auto"/>
              <w:right w:val="single" w:sz="6" w:space="0" w:color="auto"/>
            </w:tcBorders>
            <w:shd w:val="clear" w:color="auto" w:fill="D9D9D9"/>
            <w:hideMark/>
          </w:tcPr>
          <w:p w:rsidR="00595756" w:rsidRDefault="00595756" w:rsidP="001B5471">
            <w:pPr>
              <w:tabs>
                <w:tab w:val="left" w:pos="118"/>
              </w:tabs>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dopuszczająca</w:t>
            </w:r>
          </w:p>
          <w:p w:rsidR="00595756" w:rsidRDefault="00595756" w:rsidP="001B5471">
            <w:pPr>
              <w:spacing w:after="240"/>
              <w:jc w:val="center"/>
              <w:rPr>
                <w:rFonts w:ascii="Calibri" w:eastAsia="Calibri" w:hAnsi="Calibri" w:cs="Calibri"/>
                <w:b/>
                <w:bCs/>
                <w:lang w:eastAsia="en-US"/>
              </w:rPr>
            </w:pPr>
            <w:r>
              <w:rPr>
                <w:rFonts w:ascii="Calibri" w:eastAsia="Calibri" w:hAnsi="Calibri" w:cs="Calibri"/>
                <w:b/>
                <w:bCs/>
                <w:sz w:val="22"/>
                <w:szCs w:val="22"/>
                <w:lang w:eastAsia="en-US"/>
              </w:rPr>
              <w:t>[1]</w:t>
            </w:r>
          </w:p>
        </w:tc>
        <w:tc>
          <w:tcPr>
            <w:tcW w:w="3682" w:type="dxa"/>
            <w:tcBorders>
              <w:top w:val="single" w:sz="6" w:space="0" w:color="auto"/>
              <w:left w:val="single" w:sz="6" w:space="0" w:color="auto"/>
              <w:bottom w:val="single" w:sz="6" w:space="0" w:color="auto"/>
              <w:right w:val="single" w:sz="6" w:space="0" w:color="auto"/>
            </w:tcBorders>
            <w:shd w:val="clear" w:color="auto" w:fill="D9D9D9"/>
            <w:hideMark/>
          </w:tcPr>
          <w:p w:rsidR="00595756" w:rsidRDefault="00595756" w:rsidP="001B5471">
            <w:pPr>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dostateczna</w:t>
            </w:r>
          </w:p>
          <w:p w:rsidR="00595756" w:rsidRDefault="00595756" w:rsidP="001B5471">
            <w:pPr>
              <w:spacing w:after="240"/>
              <w:ind w:left="-181"/>
              <w:jc w:val="center"/>
              <w:rPr>
                <w:rFonts w:ascii="Calibri" w:eastAsia="Calibri" w:hAnsi="Calibri" w:cs="Calibri"/>
                <w:b/>
                <w:bCs/>
                <w:lang w:eastAsia="en-US"/>
              </w:rPr>
            </w:pPr>
            <w:r>
              <w:rPr>
                <w:rFonts w:ascii="Calibri" w:eastAsia="Calibri" w:hAnsi="Calibri" w:cs="Calibri"/>
                <w:b/>
                <w:bCs/>
                <w:sz w:val="22"/>
                <w:szCs w:val="22"/>
                <w:lang w:eastAsia="en-US"/>
              </w:rPr>
              <w:t>[1 + 2]</w:t>
            </w:r>
          </w:p>
        </w:tc>
        <w:tc>
          <w:tcPr>
            <w:tcW w:w="3682" w:type="dxa"/>
            <w:tcBorders>
              <w:top w:val="single" w:sz="6" w:space="0" w:color="auto"/>
              <w:left w:val="single" w:sz="6" w:space="0" w:color="auto"/>
              <w:bottom w:val="single" w:sz="6" w:space="0" w:color="auto"/>
              <w:right w:val="single" w:sz="6" w:space="0" w:color="auto"/>
            </w:tcBorders>
            <w:shd w:val="clear" w:color="auto" w:fill="D9D9D9"/>
            <w:hideMark/>
          </w:tcPr>
          <w:p w:rsidR="00595756" w:rsidRDefault="00595756" w:rsidP="001B5471">
            <w:pPr>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dobra</w:t>
            </w:r>
          </w:p>
          <w:p w:rsidR="00595756" w:rsidRDefault="00595756" w:rsidP="001B5471">
            <w:pPr>
              <w:spacing w:after="240"/>
              <w:ind w:left="-181"/>
              <w:jc w:val="center"/>
              <w:rPr>
                <w:rFonts w:ascii="Calibri" w:eastAsia="Calibri" w:hAnsi="Calibri" w:cs="Calibri"/>
                <w:b/>
                <w:bCs/>
                <w:lang w:eastAsia="en-US"/>
              </w:rPr>
            </w:pPr>
            <w:r>
              <w:rPr>
                <w:rFonts w:ascii="Calibri" w:eastAsia="Calibri" w:hAnsi="Calibri" w:cs="Calibri"/>
                <w:b/>
                <w:bCs/>
                <w:sz w:val="22"/>
                <w:szCs w:val="22"/>
                <w:lang w:eastAsia="en-US"/>
              </w:rPr>
              <w:t>[1 + 2 + 3]</w:t>
            </w:r>
          </w:p>
        </w:tc>
        <w:tc>
          <w:tcPr>
            <w:tcW w:w="3682" w:type="dxa"/>
            <w:tcBorders>
              <w:top w:val="single" w:sz="6" w:space="0" w:color="auto"/>
              <w:left w:val="single" w:sz="6" w:space="0" w:color="auto"/>
              <w:bottom w:val="single" w:sz="6" w:space="0" w:color="auto"/>
              <w:right w:val="single" w:sz="6" w:space="0" w:color="auto"/>
            </w:tcBorders>
            <w:shd w:val="clear" w:color="auto" w:fill="D9D9D9"/>
            <w:hideMark/>
          </w:tcPr>
          <w:p w:rsidR="00595756" w:rsidRDefault="00595756" w:rsidP="001B5471">
            <w:pPr>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bardzo dobra</w:t>
            </w:r>
          </w:p>
          <w:p w:rsidR="00595756" w:rsidRDefault="00595756" w:rsidP="001B5471">
            <w:pPr>
              <w:spacing w:after="240"/>
              <w:ind w:left="-181"/>
              <w:jc w:val="center"/>
              <w:rPr>
                <w:rFonts w:ascii="Calibri" w:eastAsia="Calibri" w:hAnsi="Calibri" w:cs="Calibri"/>
                <w:b/>
                <w:bCs/>
                <w:lang w:eastAsia="en-US"/>
              </w:rPr>
            </w:pPr>
            <w:r>
              <w:rPr>
                <w:rFonts w:ascii="Calibri" w:eastAsia="Calibri" w:hAnsi="Calibri" w:cs="Calibri"/>
                <w:b/>
                <w:bCs/>
                <w:sz w:val="22"/>
                <w:szCs w:val="22"/>
                <w:lang w:eastAsia="en-US"/>
              </w:rPr>
              <w:t>[1 + 2 + 3 + 4]</w:t>
            </w:r>
          </w:p>
        </w:tc>
      </w:tr>
      <w:tr w:rsidR="00595756" w:rsidTr="001B5471">
        <w:trPr>
          <w:jc w:val="center"/>
        </w:trPr>
        <w:tc>
          <w:tcPr>
            <w:tcW w:w="3681"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pacing w:before="240"/>
              <w:ind w:left="102" w:hanging="102"/>
              <w:rPr>
                <w:rFonts w:eastAsia="Calibri"/>
                <w:sz w:val="18"/>
                <w:szCs w:val="18"/>
                <w:lang w:eastAsia="en-US"/>
              </w:rPr>
            </w:pPr>
            <w:r>
              <w:rPr>
                <w:rFonts w:eastAsia="Calibri"/>
                <w:sz w:val="18"/>
                <w:szCs w:val="18"/>
                <w:lang w:eastAsia="en-US"/>
              </w:rPr>
              <w:t>Uczeń:</w:t>
            </w:r>
          </w:p>
          <w:p w:rsidR="00595756" w:rsidRDefault="00595756" w:rsidP="001B5471">
            <w:pPr>
              <w:numPr>
                <w:ilvl w:val="0"/>
                <w:numId w:val="12"/>
              </w:numPr>
              <w:ind w:left="142" w:hanging="142"/>
              <w:rPr>
                <w:rFonts w:eastAsia="Calibri"/>
                <w:spacing w:val="-4"/>
                <w:sz w:val="18"/>
                <w:szCs w:val="18"/>
                <w:lang w:eastAsia="en-US"/>
              </w:rPr>
            </w:pPr>
            <w:r>
              <w:rPr>
                <w:rFonts w:eastAsia="Calibri"/>
                <w:sz w:val="18"/>
                <w:szCs w:val="18"/>
                <w:lang w:eastAsia="en-US"/>
              </w:rPr>
              <w:t xml:space="preserve">wyjaśnia pojęcie </w:t>
            </w:r>
            <w:r>
              <w:rPr>
                <w:rFonts w:eastAsia="Calibri"/>
                <w:i/>
                <w:sz w:val="18"/>
                <w:szCs w:val="18"/>
                <w:lang w:eastAsia="en-US"/>
              </w:rPr>
              <w:t xml:space="preserve">związki organiczne </w:t>
            </w:r>
          </w:p>
          <w:p w:rsidR="00595756" w:rsidRDefault="00595756" w:rsidP="001B5471">
            <w:pPr>
              <w:numPr>
                <w:ilvl w:val="0"/>
                <w:numId w:val="12"/>
              </w:numPr>
              <w:ind w:left="142" w:hanging="142"/>
              <w:rPr>
                <w:rFonts w:eastAsia="Calibri"/>
                <w:spacing w:val="-4"/>
                <w:sz w:val="18"/>
                <w:szCs w:val="18"/>
                <w:lang w:eastAsia="en-US"/>
              </w:rPr>
            </w:pPr>
            <w:r>
              <w:rPr>
                <w:rFonts w:eastAsia="Calibri"/>
                <w:spacing w:val="-4"/>
                <w:sz w:val="18"/>
                <w:szCs w:val="18"/>
                <w:lang w:eastAsia="en-US"/>
              </w:rPr>
              <w:t>podaje przykłady związków chemicznych zawierających węgiel</w:t>
            </w:r>
          </w:p>
          <w:p w:rsidR="00595756" w:rsidRDefault="00595756" w:rsidP="001B5471">
            <w:pPr>
              <w:numPr>
                <w:ilvl w:val="0"/>
                <w:numId w:val="12"/>
              </w:numPr>
              <w:ind w:left="142" w:hanging="142"/>
              <w:rPr>
                <w:rFonts w:eastAsia="Calibri"/>
                <w:sz w:val="18"/>
                <w:szCs w:val="18"/>
                <w:lang w:eastAsia="en-US"/>
              </w:rPr>
            </w:pPr>
            <w:r>
              <w:rPr>
                <w:rFonts w:eastAsia="Calibri"/>
                <w:sz w:val="18"/>
                <w:szCs w:val="18"/>
                <w:lang w:eastAsia="en-US"/>
              </w:rPr>
              <w:t>stosuje zasady BHP w pracy z tlenkiem węgla(II)</w:t>
            </w:r>
          </w:p>
          <w:p w:rsidR="00595756" w:rsidRDefault="00595756" w:rsidP="001B5471">
            <w:pPr>
              <w:numPr>
                <w:ilvl w:val="0"/>
                <w:numId w:val="12"/>
              </w:numPr>
              <w:ind w:left="142" w:hanging="142"/>
              <w:rPr>
                <w:rFonts w:eastAsia="Calibri"/>
                <w:i/>
                <w:sz w:val="18"/>
                <w:szCs w:val="18"/>
                <w:lang w:eastAsia="en-US"/>
              </w:rPr>
            </w:pPr>
            <w:r>
              <w:rPr>
                <w:rFonts w:eastAsia="Calibri"/>
                <w:sz w:val="18"/>
                <w:szCs w:val="18"/>
                <w:lang w:eastAsia="en-US"/>
              </w:rPr>
              <w:t xml:space="preserve">definiuje pojęcie </w:t>
            </w:r>
            <w:r>
              <w:rPr>
                <w:rFonts w:eastAsia="Calibri"/>
                <w:i/>
                <w:sz w:val="18"/>
                <w:szCs w:val="18"/>
                <w:lang w:eastAsia="en-US"/>
              </w:rPr>
              <w:t>węglowodory</w:t>
            </w:r>
          </w:p>
          <w:p w:rsidR="00595756" w:rsidRDefault="00595756" w:rsidP="001B5471">
            <w:pPr>
              <w:numPr>
                <w:ilvl w:val="0"/>
                <w:numId w:val="12"/>
              </w:numPr>
              <w:ind w:left="142" w:hanging="142"/>
              <w:rPr>
                <w:rFonts w:eastAsia="Calibri"/>
                <w:i/>
                <w:spacing w:val="-1"/>
                <w:sz w:val="18"/>
                <w:szCs w:val="18"/>
                <w:lang w:eastAsia="en-US"/>
              </w:rPr>
            </w:pPr>
            <w:r>
              <w:rPr>
                <w:rFonts w:eastAsia="Calibri"/>
                <w:spacing w:val="-1"/>
                <w:sz w:val="18"/>
                <w:szCs w:val="18"/>
                <w:lang w:eastAsia="en-US"/>
              </w:rPr>
              <w:t xml:space="preserve">definiuje pojęcie </w:t>
            </w:r>
            <w:r>
              <w:rPr>
                <w:rFonts w:eastAsia="Calibri"/>
                <w:i/>
                <w:spacing w:val="-1"/>
                <w:sz w:val="18"/>
                <w:szCs w:val="18"/>
                <w:lang w:eastAsia="en-US"/>
              </w:rPr>
              <w:t>szereg homologiczny</w:t>
            </w:r>
          </w:p>
          <w:p w:rsidR="00595756" w:rsidRDefault="00595756" w:rsidP="001B5471">
            <w:pPr>
              <w:numPr>
                <w:ilvl w:val="0"/>
                <w:numId w:val="12"/>
              </w:numPr>
              <w:ind w:left="142" w:hanging="142"/>
              <w:rPr>
                <w:rFonts w:eastAsia="Calibri"/>
                <w:b/>
                <w:bCs/>
                <w:i/>
                <w:spacing w:val="-5"/>
                <w:sz w:val="18"/>
                <w:szCs w:val="18"/>
                <w:lang w:eastAsia="en-US"/>
              </w:rPr>
            </w:pPr>
            <w:r>
              <w:rPr>
                <w:rFonts w:eastAsia="Calibri"/>
                <w:b/>
                <w:bCs/>
                <w:spacing w:val="1"/>
                <w:sz w:val="18"/>
                <w:szCs w:val="18"/>
                <w:lang w:eastAsia="en-US"/>
              </w:rPr>
              <w:t xml:space="preserve">definiuje pojęcia: </w:t>
            </w:r>
            <w:r>
              <w:rPr>
                <w:rFonts w:eastAsia="Calibri"/>
                <w:b/>
                <w:bCs/>
                <w:i/>
                <w:spacing w:val="1"/>
                <w:sz w:val="18"/>
                <w:szCs w:val="18"/>
                <w:lang w:eastAsia="en-US"/>
              </w:rPr>
              <w:t xml:space="preserve">węglowodory </w:t>
            </w:r>
            <w:r>
              <w:rPr>
                <w:rFonts w:eastAsia="Calibri"/>
                <w:b/>
                <w:bCs/>
                <w:i/>
                <w:spacing w:val="-5"/>
                <w:sz w:val="18"/>
                <w:szCs w:val="18"/>
                <w:lang w:eastAsia="en-US"/>
              </w:rPr>
              <w:t>nasycone</w:t>
            </w:r>
            <w:r>
              <w:rPr>
                <w:rFonts w:eastAsia="Calibri"/>
                <w:b/>
                <w:bCs/>
                <w:spacing w:val="-5"/>
                <w:sz w:val="18"/>
                <w:szCs w:val="18"/>
                <w:lang w:eastAsia="en-US"/>
              </w:rPr>
              <w:t xml:space="preserve">, </w:t>
            </w:r>
            <w:r>
              <w:rPr>
                <w:rFonts w:eastAsia="Calibri"/>
                <w:b/>
                <w:bCs/>
                <w:i/>
                <w:spacing w:val="-5"/>
                <w:sz w:val="18"/>
                <w:szCs w:val="18"/>
                <w:lang w:eastAsia="en-US"/>
              </w:rPr>
              <w:t>węglowodory nienasycone, alkany, alkeny, alkiny</w:t>
            </w:r>
          </w:p>
          <w:p w:rsidR="00595756" w:rsidRDefault="00595756" w:rsidP="001B5471">
            <w:pPr>
              <w:numPr>
                <w:ilvl w:val="0"/>
                <w:numId w:val="12"/>
              </w:numPr>
              <w:ind w:left="142" w:hanging="142"/>
              <w:rPr>
                <w:rFonts w:eastAsia="Calibri"/>
                <w:spacing w:val="-1"/>
                <w:sz w:val="18"/>
                <w:szCs w:val="18"/>
                <w:lang w:eastAsia="en-US"/>
              </w:rPr>
            </w:pPr>
            <w:r>
              <w:rPr>
                <w:rFonts w:eastAsia="Calibri"/>
                <w:spacing w:val="1"/>
                <w:sz w:val="18"/>
                <w:szCs w:val="18"/>
                <w:lang w:eastAsia="en-US"/>
              </w:rPr>
              <w:t>zalicza alkany do węglowodorów</w:t>
            </w:r>
            <w:r>
              <w:rPr>
                <w:rFonts w:eastAsia="Calibri"/>
                <w:sz w:val="18"/>
                <w:szCs w:val="18"/>
                <w:lang w:eastAsia="en-US"/>
              </w:rPr>
              <w:t xml:space="preserve"> </w:t>
            </w:r>
            <w:r>
              <w:rPr>
                <w:rFonts w:eastAsia="Calibri"/>
                <w:spacing w:val="-2"/>
                <w:sz w:val="18"/>
                <w:szCs w:val="18"/>
                <w:lang w:eastAsia="en-US"/>
              </w:rPr>
              <w:t>nasyconych, a alkeny i alkiny – do</w:t>
            </w:r>
            <w:r>
              <w:rPr>
                <w:rFonts w:eastAsia="Calibri"/>
                <w:sz w:val="18"/>
                <w:szCs w:val="18"/>
                <w:lang w:eastAsia="en-US"/>
              </w:rPr>
              <w:t xml:space="preserve"> </w:t>
            </w:r>
            <w:r>
              <w:rPr>
                <w:rFonts w:eastAsia="Calibri"/>
                <w:spacing w:val="-5"/>
                <w:sz w:val="18"/>
                <w:szCs w:val="18"/>
                <w:lang w:eastAsia="en-US"/>
              </w:rPr>
              <w:t>nienasyconych</w:t>
            </w:r>
          </w:p>
          <w:p w:rsidR="00595756" w:rsidRDefault="00595756" w:rsidP="001B5471">
            <w:pPr>
              <w:numPr>
                <w:ilvl w:val="0"/>
                <w:numId w:val="12"/>
              </w:numPr>
              <w:ind w:left="142" w:hanging="142"/>
              <w:rPr>
                <w:rFonts w:eastAsia="Calibri"/>
                <w:b/>
                <w:sz w:val="18"/>
                <w:szCs w:val="18"/>
                <w:lang w:eastAsia="en-US"/>
              </w:rPr>
            </w:pPr>
            <w:r>
              <w:rPr>
                <w:rFonts w:eastAsia="Calibri"/>
                <w:b/>
                <w:sz w:val="18"/>
                <w:szCs w:val="18"/>
                <w:lang w:eastAsia="en-US"/>
              </w:rPr>
              <w:t>zapisuje wzory sumaryczne: alkanów, alkenów i alkinów o podanej liczbie atomów węgla</w:t>
            </w:r>
          </w:p>
          <w:p w:rsidR="00595756" w:rsidRDefault="00595756" w:rsidP="001B5471">
            <w:pPr>
              <w:numPr>
                <w:ilvl w:val="0"/>
                <w:numId w:val="12"/>
              </w:numPr>
              <w:ind w:left="142" w:hanging="142"/>
              <w:rPr>
                <w:rFonts w:eastAsia="Calibri"/>
                <w:b/>
                <w:sz w:val="18"/>
                <w:szCs w:val="18"/>
                <w:lang w:eastAsia="en-US"/>
              </w:rPr>
            </w:pPr>
            <w:r>
              <w:rPr>
                <w:rFonts w:eastAsia="Calibri"/>
                <w:b/>
                <w:sz w:val="18"/>
                <w:szCs w:val="18"/>
                <w:lang w:eastAsia="en-US"/>
              </w:rPr>
              <w:t>rysuje wzory strukturalne i </w:t>
            </w:r>
            <w:proofErr w:type="spellStart"/>
            <w:r>
              <w:rPr>
                <w:rFonts w:eastAsia="Calibri"/>
                <w:b/>
                <w:sz w:val="18"/>
                <w:szCs w:val="18"/>
                <w:lang w:eastAsia="en-US"/>
              </w:rPr>
              <w:t>półstrukturalne</w:t>
            </w:r>
            <w:proofErr w:type="spellEnd"/>
            <w:r>
              <w:rPr>
                <w:rFonts w:eastAsia="Calibri"/>
                <w:b/>
                <w:sz w:val="18"/>
                <w:szCs w:val="18"/>
                <w:lang w:eastAsia="en-US"/>
              </w:rPr>
              <w:t xml:space="preserve"> (grupowe): alkanów, alkenów i alkinów o łańcuchach prostych (do czterech atomów węgla w cząsteczce)</w:t>
            </w:r>
          </w:p>
          <w:p w:rsidR="00595756" w:rsidRDefault="007170C7" w:rsidP="001B5471">
            <w:pPr>
              <w:numPr>
                <w:ilvl w:val="0"/>
                <w:numId w:val="12"/>
              </w:numPr>
              <w:ind w:left="142" w:hanging="142"/>
              <w:rPr>
                <w:rFonts w:eastAsia="Calibri"/>
                <w:b/>
                <w:sz w:val="18"/>
                <w:szCs w:val="18"/>
                <w:lang w:eastAsia="en-US"/>
              </w:rPr>
            </w:pPr>
            <w:r>
              <w:rPr>
                <w:rFonts w:eastAsia="Calibri"/>
                <w:b/>
                <w:sz w:val="18"/>
                <w:szCs w:val="18"/>
                <w:lang w:eastAsia="en-US"/>
              </w:rPr>
              <w:t xml:space="preserve"> z pomocą nauczyciela </w:t>
            </w:r>
            <w:r w:rsidR="00595756">
              <w:rPr>
                <w:rFonts w:eastAsia="Calibri"/>
                <w:b/>
                <w:sz w:val="18"/>
                <w:szCs w:val="18"/>
                <w:lang w:eastAsia="en-US"/>
              </w:rPr>
              <w:t>podaje nazwy systematyczne alkanów (do czterech atomów węgla w cząsteczce)</w:t>
            </w:r>
          </w:p>
          <w:p w:rsidR="00595756" w:rsidRDefault="00595756" w:rsidP="001B5471">
            <w:pPr>
              <w:numPr>
                <w:ilvl w:val="0"/>
                <w:numId w:val="12"/>
              </w:numPr>
              <w:ind w:left="142" w:hanging="142"/>
              <w:rPr>
                <w:rFonts w:eastAsia="Calibri"/>
                <w:b/>
                <w:bCs/>
                <w:sz w:val="18"/>
                <w:szCs w:val="18"/>
                <w:lang w:eastAsia="en-US"/>
              </w:rPr>
            </w:pPr>
            <w:r>
              <w:rPr>
                <w:rFonts w:eastAsia="Calibri"/>
                <w:b/>
                <w:bCs/>
                <w:spacing w:val="-1"/>
                <w:sz w:val="18"/>
                <w:szCs w:val="18"/>
                <w:lang w:eastAsia="en-US"/>
              </w:rPr>
              <w:t>podaje wzory ogólne: alkanów,</w:t>
            </w:r>
            <w:r>
              <w:rPr>
                <w:rFonts w:eastAsia="Calibri"/>
                <w:b/>
                <w:bCs/>
                <w:sz w:val="18"/>
                <w:szCs w:val="18"/>
                <w:lang w:eastAsia="en-US"/>
              </w:rPr>
              <w:t xml:space="preserve"> alkenów i alkinów</w:t>
            </w:r>
          </w:p>
          <w:p w:rsidR="00595756" w:rsidRDefault="00595756" w:rsidP="001B5471">
            <w:pPr>
              <w:numPr>
                <w:ilvl w:val="0"/>
                <w:numId w:val="12"/>
              </w:numPr>
              <w:ind w:left="142" w:hanging="142"/>
              <w:rPr>
                <w:rFonts w:eastAsia="Calibri"/>
                <w:spacing w:val="-1"/>
                <w:sz w:val="18"/>
                <w:szCs w:val="18"/>
                <w:lang w:eastAsia="en-US"/>
              </w:rPr>
            </w:pPr>
            <w:r>
              <w:rPr>
                <w:rFonts w:eastAsia="Calibri"/>
                <w:sz w:val="18"/>
                <w:szCs w:val="18"/>
                <w:lang w:eastAsia="en-US"/>
              </w:rPr>
              <w:t>podaje zasady tworzenia nazw alkenów i alkinów</w:t>
            </w:r>
          </w:p>
          <w:p w:rsidR="00595756" w:rsidRDefault="00595756" w:rsidP="001B5471">
            <w:pPr>
              <w:numPr>
                <w:ilvl w:val="0"/>
                <w:numId w:val="12"/>
              </w:numPr>
              <w:ind w:left="142" w:hanging="142"/>
              <w:rPr>
                <w:rFonts w:eastAsia="Calibri"/>
                <w:spacing w:val="-1"/>
                <w:sz w:val="18"/>
                <w:szCs w:val="18"/>
                <w:lang w:eastAsia="en-US"/>
              </w:rPr>
            </w:pPr>
            <w:r>
              <w:rPr>
                <w:rFonts w:eastAsia="Calibri"/>
                <w:sz w:val="18"/>
                <w:szCs w:val="18"/>
                <w:lang w:eastAsia="en-US"/>
              </w:rPr>
              <w:t xml:space="preserve">przyporządkowuje dany </w:t>
            </w:r>
            <w:r>
              <w:rPr>
                <w:rFonts w:eastAsia="Calibri"/>
                <w:spacing w:val="-1"/>
                <w:sz w:val="18"/>
                <w:szCs w:val="18"/>
                <w:lang w:eastAsia="en-US"/>
              </w:rPr>
              <w:t>węglowodór do odpowiedniego</w:t>
            </w:r>
            <w:r>
              <w:rPr>
                <w:rFonts w:eastAsia="Calibri"/>
                <w:sz w:val="18"/>
                <w:szCs w:val="18"/>
                <w:lang w:eastAsia="en-US"/>
              </w:rPr>
              <w:t xml:space="preserve"> </w:t>
            </w:r>
            <w:r>
              <w:rPr>
                <w:rFonts w:eastAsia="Calibri"/>
                <w:spacing w:val="-4"/>
                <w:sz w:val="18"/>
                <w:szCs w:val="18"/>
                <w:lang w:eastAsia="en-US"/>
              </w:rPr>
              <w:t>szeregu homologicznego</w:t>
            </w:r>
          </w:p>
          <w:p w:rsidR="00595756" w:rsidRDefault="00595756" w:rsidP="001B5471">
            <w:pPr>
              <w:numPr>
                <w:ilvl w:val="0"/>
                <w:numId w:val="12"/>
              </w:numPr>
              <w:ind w:left="142" w:hanging="142"/>
              <w:rPr>
                <w:rFonts w:eastAsia="Calibri"/>
                <w:sz w:val="18"/>
                <w:szCs w:val="18"/>
                <w:lang w:eastAsia="en-US"/>
              </w:rPr>
            </w:pPr>
            <w:r>
              <w:rPr>
                <w:rFonts w:eastAsia="Calibri"/>
                <w:spacing w:val="-1"/>
                <w:sz w:val="18"/>
                <w:szCs w:val="18"/>
                <w:lang w:eastAsia="en-US"/>
              </w:rPr>
              <w:t>opisuje budowę i występowanie metanu</w:t>
            </w:r>
          </w:p>
          <w:p w:rsidR="00595756" w:rsidRDefault="00595756" w:rsidP="001B5471">
            <w:pPr>
              <w:numPr>
                <w:ilvl w:val="0"/>
                <w:numId w:val="12"/>
              </w:numPr>
              <w:ind w:left="142" w:hanging="142"/>
              <w:rPr>
                <w:rFonts w:eastAsia="Calibri"/>
                <w:bCs/>
                <w:spacing w:val="-1"/>
                <w:sz w:val="18"/>
                <w:szCs w:val="18"/>
                <w:lang w:eastAsia="en-US"/>
              </w:rPr>
            </w:pPr>
            <w:r>
              <w:rPr>
                <w:rFonts w:eastAsia="Calibri"/>
                <w:bCs/>
                <w:spacing w:val="-1"/>
                <w:sz w:val="18"/>
                <w:szCs w:val="18"/>
                <w:lang w:eastAsia="en-US"/>
              </w:rPr>
              <w:t>opisuje właściwości fizyczne i chemiczne metanu, etanu</w:t>
            </w:r>
          </w:p>
          <w:p w:rsidR="00595756" w:rsidRDefault="00595756" w:rsidP="001B5471">
            <w:pPr>
              <w:numPr>
                <w:ilvl w:val="0"/>
                <w:numId w:val="12"/>
              </w:numPr>
              <w:ind w:left="142" w:hanging="142"/>
              <w:rPr>
                <w:rFonts w:eastAsia="Calibri"/>
                <w:sz w:val="18"/>
                <w:szCs w:val="18"/>
                <w:lang w:eastAsia="en-US"/>
              </w:rPr>
            </w:pPr>
            <w:r>
              <w:rPr>
                <w:rFonts w:eastAsia="Calibri"/>
                <w:spacing w:val="-1"/>
                <w:sz w:val="18"/>
                <w:szCs w:val="18"/>
                <w:lang w:eastAsia="en-US"/>
              </w:rPr>
              <w:t>wyjaśnia, na czym polegają spalanie</w:t>
            </w:r>
            <w:r>
              <w:rPr>
                <w:rFonts w:eastAsia="Calibri"/>
                <w:sz w:val="18"/>
                <w:szCs w:val="18"/>
                <w:lang w:eastAsia="en-US"/>
              </w:rPr>
              <w:t xml:space="preserve"> </w:t>
            </w:r>
            <w:r>
              <w:rPr>
                <w:rFonts w:eastAsia="Calibri"/>
                <w:spacing w:val="-2"/>
                <w:sz w:val="18"/>
                <w:szCs w:val="18"/>
                <w:lang w:eastAsia="en-US"/>
              </w:rPr>
              <w:t>całkowite i spalanie niecałkowite</w:t>
            </w:r>
          </w:p>
          <w:p w:rsidR="00595756" w:rsidRDefault="00595756" w:rsidP="001B5471">
            <w:pPr>
              <w:numPr>
                <w:ilvl w:val="0"/>
                <w:numId w:val="12"/>
              </w:numPr>
              <w:ind w:left="142" w:hanging="142"/>
              <w:rPr>
                <w:rFonts w:eastAsia="Calibri"/>
                <w:sz w:val="18"/>
                <w:szCs w:val="18"/>
                <w:lang w:eastAsia="en-US"/>
              </w:rPr>
            </w:pPr>
            <w:r>
              <w:rPr>
                <w:rFonts w:eastAsia="Calibri"/>
                <w:bCs/>
                <w:spacing w:val="-1"/>
                <w:sz w:val="18"/>
                <w:szCs w:val="18"/>
                <w:lang w:eastAsia="en-US"/>
              </w:rPr>
              <w:t xml:space="preserve">zapisuje równania reakcji spalania całkowitego </w:t>
            </w:r>
            <w:r>
              <w:rPr>
                <w:rFonts w:eastAsia="Calibri"/>
                <w:bCs/>
                <w:spacing w:val="-1"/>
                <w:sz w:val="18"/>
                <w:szCs w:val="18"/>
                <w:lang w:eastAsia="en-US"/>
              </w:rPr>
              <w:lastRenderedPageBreak/>
              <w:t>i spalania niecałkowitego metanu, etanu</w:t>
            </w:r>
          </w:p>
          <w:p w:rsidR="00595756" w:rsidRDefault="00595756" w:rsidP="001B5471">
            <w:pPr>
              <w:numPr>
                <w:ilvl w:val="0"/>
                <w:numId w:val="12"/>
              </w:numPr>
              <w:ind w:left="142" w:hanging="142"/>
              <w:rPr>
                <w:rFonts w:eastAsia="Calibri"/>
                <w:sz w:val="18"/>
                <w:szCs w:val="18"/>
                <w:lang w:eastAsia="en-US"/>
              </w:rPr>
            </w:pPr>
            <w:r>
              <w:rPr>
                <w:rFonts w:eastAsia="Calibri"/>
                <w:spacing w:val="-1"/>
                <w:sz w:val="18"/>
                <w:szCs w:val="18"/>
                <w:lang w:eastAsia="en-US"/>
              </w:rPr>
              <w:t>podaje wzory sumaryczne</w:t>
            </w:r>
            <w:r>
              <w:rPr>
                <w:rFonts w:eastAsia="Calibri"/>
                <w:sz w:val="18"/>
                <w:szCs w:val="18"/>
                <w:lang w:eastAsia="en-US"/>
              </w:rPr>
              <w:t xml:space="preserve"> </w:t>
            </w:r>
            <w:r>
              <w:rPr>
                <w:rFonts w:eastAsia="Calibri"/>
                <w:spacing w:val="-3"/>
                <w:sz w:val="18"/>
                <w:szCs w:val="18"/>
                <w:lang w:eastAsia="en-US"/>
              </w:rPr>
              <w:t xml:space="preserve">i strukturalne </w:t>
            </w:r>
            <w:proofErr w:type="spellStart"/>
            <w:r>
              <w:rPr>
                <w:rFonts w:eastAsia="Calibri"/>
                <w:spacing w:val="-3"/>
                <w:sz w:val="18"/>
                <w:szCs w:val="18"/>
                <w:lang w:eastAsia="en-US"/>
              </w:rPr>
              <w:t>etenu</w:t>
            </w:r>
            <w:proofErr w:type="spellEnd"/>
            <w:r>
              <w:rPr>
                <w:rFonts w:eastAsia="Calibri"/>
                <w:spacing w:val="-3"/>
                <w:sz w:val="18"/>
                <w:szCs w:val="18"/>
                <w:lang w:eastAsia="en-US"/>
              </w:rPr>
              <w:t xml:space="preserve"> i </w:t>
            </w:r>
            <w:proofErr w:type="spellStart"/>
            <w:r>
              <w:rPr>
                <w:rFonts w:eastAsia="Calibri"/>
                <w:spacing w:val="-3"/>
                <w:sz w:val="18"/>
                <w:szCs w:val="18"/>
                <w:lang w:eastAsia="en-US"/>
              </w:rPr>
              <w:t>etynu</w:t>
            </w:r>
            <w:proofErr w:type="spellEnd"/>
          </w:p>
          <w:p w:rsidR="00595756" w:rsidRDefault="00595756" w:rsidP="001B5471">
            <w:pPr>
              <w:numPr>
                <w:ilvl w:val="0"/>
                <w:numId w:val="12"/>
              </w:numPr>
              <w:ind w:left="142" w:hanging="142"/>
              <w:rPr>
                <w:rFonts w:eastAsia="Calibri"/>
                <w:b/>
                <w:bCs/>
                <w:sz w:val="18"/>
                <w:szCs w:val="18"/>
                <w:lang w:eastAsia="en-US"/>
              </w:rPr>
            </w:pPr>
            <w:r>
              <w:rPr>
                <w:rFonts w:eastAsia="Calibri"/>
                <w:b/>
                <w:bCs/>
                <w:sz w:val="18"/>
                <w:szCs w:val="18"/>
                <w:lang w:eastAsia="en-US"/>
              </w:rPr>
              <w:t>opisuje</w:t>
            </w:r>
            <w:r>
              <w:rPr>
                <w:rFonts w:eastAsia="Calibri"/>
                <w:sz w:val="18"/>
                <w:szCs w:val="18"/>
                <w:lang w:eastAsia="en-US"/>
              </w:rPr>
              <w:t xml:space="preserve"> najważniejsze </w:t>
            </w:r>
            <w:r>
              <w:rPr>
                <w:rFonts w:eastAsia="Calibri"/>
                <w:b/>
                <w:bCs/>
                <w:spacing w:val="-2"/>
                <w:sz w:val="18"/>
                <w:szCs w:val="18"/>
                <w:lang w:eastAsia="en-US"/>
              </w:rPr>
              <w:t xml:space="preserve">właściwości </w:t>
            </w:r>
            <w:proofErr w:type="spellStart"/>
            <w:r>
              <w:rPr>
                <w:rFonts w:eastAsia="Calibri"/>
                <w:b/>
                <w:bCs/>
                <w:spacing w:val="-2"/>
                <w:sz w:val="18"/>
                <w:szCs w:val="18"/>
                <w:lang w:eastAsia="en-US"/>
              </w:rPr>
              <w:t>etenu</w:t>
            </w:r>
            <w:proofErr w:type="spellEnd"/>
            <w:r>
              <w:rPr>
                <w:rFonts w:eastAsia="Calibri"/>
                <w:b/>
                <w:bCs/>
                <w:spacing w:val="-2"/>
                <w:sz w:val="18"/>
                <w:szCs w:val="18"/>
                <w:lang w:eastAsia="en-US"/>
              </w:rPr>
              <w:t xml:space="preserve"> i </w:t>
            </w:r>
            <w:proofErr w:type="spellStart"/>
            <w:r>
              <w:rPr>
                <w:rFonts w:eastAsia="Calibri"/>
                <w:b/>
                <w:bCs/>
                <w:spacing w:val="-2"/>
                <w:sz w:val="18"/>
                <w:szCs w:val="18"/>
                <w:lang w:eastAsia="en-US"/>
              </w:rPr>
              <w:t>etynu</w:t>
            </w:r>
            <w:proofErr w:type="spellEnd"/>
          </w:p>
          <w:p w:rsidR="00595756" w:rsidRDefault="00595756" w:rsidP="001B5471">
            <w:pPr>
              <w:numPr>
                <w:ilvl w:val="0"/>
                <w:numId w:val="12"/>
              </w:numPr>
              <w:ind w:left="142" w:hanging="142"/>
              <w:rPr>
                <w:rFonts w:eastAsia="Calibri"/>
                <w:spacing w:val="-1"/>
                <w:sz w:val="18"/>
                <w:szCs w:val="18"/>
                <w:lang w:eastAsia="en-US"/>
              </w:rPr>
            </w:pPr>
            <w:r>
              <w:rPr>
                <w:rFonts w:eastAsia="Calibri"/>
                <w:sz w:val="18"/>
                <w:szCs w:val="18"/>
                <w:lang w:eastAsia="en-US"/>
              </w:rPr>
              <w:t xml:space="preserve">definiuje pojęcia: </w:t>
            </w:r>
            <w:r>
              <w:rPr>
                <w:rFonts w:eastAsia="Calibri"/>
                <w:i/>
                <w:sz w:val="18"/>
                <w:szCs w:val="18"/>
                <w:lang w:eastAsia="en-US"/>
              </w:rPr>
              <w:t>polimeryzacja</w:t>
            </w:r>
            <w:r>
              <w:rPr>
                <w:rFonts w:eastAsia="Calibri"/>
                <w:sz w:val="18"/>
                <w:szCs w:val="18"/>
                <w:lang w:eastAsia="en-US"/>
              </w:rPr>
              <w:t xml:space="preserve">, </w:t>
            </w:r>
            <w:r>
              <w:rPr>
                <w:rFonts w:eastAsia="Calibri"/>
                <w:i/>
                <w:spacing w:val="-2"/>
                <w:sz w:val="18"/>
                <w:szCs w:val="18"/>
                <w:lang w:eastAsia="en-US"/>
              </w:rPr>
              <w:t>monomer</w:t>
            </w:r>
            <w:r>
              <w:rPr>
                <w:rFonts w:eastAsia="Calibri"/>
                <w:spacing w:val="-2"/>
                <w:sz w:val="18"/>
                <w:szCs w:val="18"/>
                <w:lang w:eastAsia="en-US"/>
              </w:rPr>
              <w:t xml:space="preserve"> i </w:t>
            </w:r>
            <w:r>
              <w:rPr>
                <w:rFonts w:eastAsia="Calibri"/>
                <w:i/>
                <w:spacing w:val="-2"/>
                <w:sz w:val="18"/>
                <w:szCs w:val="18"/>
                <w:lang w:eastAsia="en-US"/>
              </w:rPr>
              <w:t>polimer</w:t>
            </w:r>
          </w:p>
          <w:p w:rsidR="00595756" w:rsidRDefault="00595756" w:rsidP="001B5471">
            <w:pPr>
              <w:numPr>
                <w:ilvl w:val="0"/>
                <w:numId w:val="12"/>
              </w:numPr>
              <w:ind w:left="142" w:hanging="142"/>
              <w:rPr>
                <w:rFonts w:ascii="Calibri" w:eastAsia="Calibri" w:hAnsi="Calibri" w:cs="Calibri"/>
                <w:spacing w:val="-3"/>
                <w:lang w:eastAsia="en-US"/>
              </w:rPr>
            </w:pPr>
            <w:r>
              <w:rPr>
                <w:rFonts w:eastAsia="Calibri"/>
                <w:spacing w:val="-1"/>
                <w:sz w:val="18"/>
                <w:szCs w:val="18"/>
                <w:lang w:eastAsia="en-US"/>
              </w:rPr>
              <w:t>opisuje wpływ węglowodorów</w:t>
            </w:r>
            <w:r>
              <w:rPr>
                <w:rFonts w:eastAsia="Calibri"/>
                <w:sz w:val="18"/>
                <w:szCs w:val="18"/>
                <w:lang w:eastAsia="en-US"/>
              </w:rPr>
              <w:t xml:space="preserve"> </w:t>
            </w:r>
            <w:r>
              <w:rPr>
                <w:rFonts w:eastAsia="Calibri"/>
                <w:spacing w:val="-4"/>
                <w:sz w:val="18"/>
                <w:szCs w:val="18"/>
                <w:lang w:eastAsia="en-US"/>
              </w:rPr>
              <w:t xml:space="preserve">nasyconych i węglowodorów </w:t>
            </w:r>
            <w:r>
              <w:rPr>
                <w:rFonts w:eastAsia="Calibri"/>
                <w:spacing w:val="-7"/>
                <w:sz w:val="18"/>
                <w:szCs w:val="18"/>
                <w:lang w:eastAsia="en-US"/>
              </w:rPr>
              <w:t xml:space="preserve">nienasyconych na </w:t>
            </w:r>
            <w:r>
              <w:rPr>
                <w:rFonts w:eastAsia="Calibri"/>
                <w:spacing w:val="-1"/>
                <w:sz w:val="18"/>
                <w:szCs w:val="18"/>
                <w:lang w:eastAsia="en-US"/>
              </w:rPr>
              <w:t>wodę</w:t>
            </w:r>
            <w:r>
              <w:rPr>
                <w:rFonts w:eastAsia="Calibri"/>
                <w:sz w:val="18"/>
                <w:szCs w:val="18"/>
                <w:lang w:eastAsia="en-US"/>
              </w:rPr>
              <w:t xml:space="preserve"> </w:t>
            </w:r>
            <w:r>
              <w:rPr>
                <w:rFonts w:eastAsia="Calibri"/>
                <w:spacing w:val="-2"/>
                <w:sz w:val="18"/>
                <w:szCs w:val="18"/>
                <w:lang w:eastAsia="en-US"/>
              </w:rPr>
              <w:t xml:space="preserve">bromową (lub </w:t>
            </w:r>
            <w:r>
              <w:rPr>
                <w:rFonts w:eastAsia="Calibri"/>
                <w:spacing w:val="-4"/>
                <w:sz w:val="18"/>
                <w:szCs w:val="18"/>
                <w:lang w:eastAsia="en-US"/>
              </w:rPr>
              <w:t>roztwór manganianu(VII) potasu)</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pacing w:before="240"/>
              <w:ind w:left="102" w:hanging="102"/>
              <w:rPr>
                <w:rFonts w:eastAsia="Calibri"/>
                <w:spacing w:val="1"/>
                <w:sz w:val="18"/>
                <w:szCs w:val="18"/>
                <w:lang w:eastAsia="en-US"/>
              </w:rPr>
            </w:pPr>
            <w:r>
              <w:rPr>
                <w:rFonts w:eastAsia="Calibri"/>
                <w:spacing w:val="-5"/>
                <w:sz w:val="18"/>
                <w:szCs w:val="18"/>
                <w:lang w:eastAsia="en-US"/>
              </w:rPr>
              <w:lastRenderedPageBreak/>
              <w:t>Uczeń:</w:t>
            </w:r>
          </w:p>
          <w:p w:rsidR="00595756" w:rsidRDefault="00595756" w:rsidP="001B5471">
            <w:pPr>
              <w:numPr>
                <w:ilvl w:val="0"/>
                <w:numId w:val="13"/>
              </w:numPr>
              <w:ind w:left="142" w:hanging="142"/>
              <w:rPr>
                <w:rFonts w:eastAsia="Calibri"/>
                <w:sz w:val="18"/>
                <w:szCs w:val="18"/>
                <w:lang w:eastAsia="en-US"/>
              </w:rPr>
            </w:pPr>
            <w:r>
              <w:rPr>
                <w:rFonts w:eastAsia="Calibri"/>
                <w:sz w:val="18"/>
                <w:szCs w:val="18"/>
                <w:lang w:eastAsia="en-US"/>
              </w:rPr>
              <w:t xml:space="preserve">wyjaśnia pojęcie </w:t>
            </w:r>
            <w:r>
              <w:rPr>
                <w:rFonts w:eastAsia="Calibri"/>
                <w:i/>
                <w:sz w:val="18"/>
                <w:szCs w:val="18"/>
                <w:lang w:eastAsia="en-US"/>
              </w:rPr>
              <w:t>szereg homologiczny</w:t>
            </w:r>
          </w:p>
          <w:p w:rsidR="00595756" w:rsidRDefault="00595756" w:rsidP="001B5471">
            <w:pPr>
              <w:numPr>
                <w:ilvl w:val="0"/>
                <w:numId w:val="13"/>
              </w:numPr>
              <w:ind w:left="142" w:hanging="142"/>
              <w:rPr>
                <w:rFonts w:eastAsia="Calibri"/>
                <w:b/>
                <w:bCs/>
                <w:spacing w:val="1"/>
                <w:sz w:val="18"/>
                <w:szCs w:val="18"/>
                <w:lang w:eastAsia="en-US"/>
              </w:rPr>
            </w:pPr>
            <w:r>
              <w:rPr>
                <w:rFonts w:eastAsia="Calibri"/>
                <w:b/>
                <w:bCs/>
                <w:spacing w:val="1"/>
                <w:sz w:val="18"/>
                <w:szCs w:val="18"/>
                <w:lang w:eastAsia="en-US"/>
              </w:rPr>
              <w:t>tworzy nazwy alkenów i alkinów na podstawie nazw odpowiednich alkanów</w:t>
            </w:r>
          </w:p>
          <w:p w:rsidR="00595756" w:rsidRDefault="00595756" w:rsidP="001B5471">
            <w:pPr>
              <w:numPr>
                <w:ilvl w:val="0"/>
                <w:numId w:val="13"/>
              </w:numPr>
              <w:ind w:left="142" w:hanging="142"/>
              <w:rPr>
                <w:rFonts w:eastAsia="Calibri"/>
                <w:b/>
                <w:spacing w:val="-2"/>
                <w:sz w:val="18"/>
                <w:szCs w:val="18"/>
                <w:lang w:eastAsia="en-US"/>
              </w:rPr>
            </w:pPr>
            <w:r>
              <w:rPr>
                <w:rFonts w:eastAsia="Calibri"/>
                <w:b/>
                <w:spacing w:val="1"/>
                <w:sz w:val="18"/>
                <w:szCs w:val="18"/>
                <w:lang w:eastAsia="en-US"/>
              </w:rPr>
              <w:t>zapisuje</w:t>
            </w:r>
            <w:r>
              <w:rPr>
                <w:rFonts w:eastAsia="Calibri"/>
                <w:b/>
                <w:bCs/>
                <w:spacing w:val="1"/>
                <w:sz w:val="18"/>
                <w:szCs w:val="18"/>
                <w:lang w:eastAsia="en-US"/>
              </w:rPr>
              <w:t xml:space="preserve"> wzory: sumaryczne, strukturalne i </w:t>
            </w:r>
            <w:proofErr w:type="spellStart"/>
            <w:r>
              <w:rPr>
                <w:rFonts w:eastAsia="Calibri"/>
                <w:b/>
                <w:bCs/>
                <w:spacing w:val="1"/>
                <w:sz w:val="18"/>
                <w:szCs w:val="18"/>
                <w:lang w:eastAsia="en-US"/>
              </w:rPr>
              <w:t>półstrukturalne</w:t>
            </w:r>
            <w:proofErr w:type="spellEnd"/>
            <w:r>
              <w:rPr>
                <w:rFonts w:eastAsia="Calibri"/>
                <w:b/>
                <w:spacing w:val="1"/>
                <w:sz w:val="18"/>
                <w:szCs w:val="18"/>
                <w:lang w:eastAsia="en-US"/>
              </w:rPr>
              <w:t xml:space="preserve"> (grupowe);</w:t>
            </w:r>
            <w:r>
              <w:rPr>
                <w:rFonts w:eastAsia="Calibri"/>
                <w:spacing w:val="1"/>
                <w:sz w:val="18"/>
                <w:szCs w:val="18"/>
                <w:lang w:eastAsia="en-US"/>
              </w:rPr>
              <w:t xml:space="preserve"> </w:t>
            </w:r>
            <w:r>
              <w:rPr>
                <w:rFonts w:eastAsia="Calibri"/>
                <w:b/>
                <w:spacing w:val="1"/>
                <w:sz w:val="18"/>
                <w:szCs w:val="18"/>
                <w:lang w:eastAsia="en-US"/>
              </w:rPr>
              <w:t>podaje nazwy:</w:t>
            </w:r>
            <w:r>
              <w:rPr>
                <w:rFonts w:eastAsia="Calibri"/>
                <w:b/>
                <w:sz w:val="18"/>
                <w:szCs w:val="18"/>
                <w:lang w:eastAsia="en-US"/>
              </w:rPr>
              <w:t xml:space="preserve"> </w:t>
            </w:r>
            <w:r>
              <w:rPr>
                <w:rFonts w:eastAsia="Calibri"/>
                <w:b/>
                <w:bCs/>
                <w:sz w:val="18"/>
                <w:szCs w:val="18"/>
                <w:lang w:eastAsia="en-US"/>
              </w:rPr>
              <w:t>alkanów</w:t>
            </w:r>
            <w:r>
              <w:rPr>
                <w:rFonts w:eastAsia="Calibri"/>
                <w:b/>
                <w:sz w:val="18"/>
                <w:szCs w:val="18"/>
                <w:lang w:eastAsia="en-US"/>
              </w:rPr>
              <w:t>, alkenów i alkinów</w:t>
            </w:r>
          </w:p>
          <w:p w:rsidR="00595756" w:rsidRDefault="00595756" w:rsidP="001B5471">
            <w:pPr>
              <w:numPr>
                <w:ilvl w:val="0"/>
                <w:numId w:val="13"/>
              </w:numPr>
              <w:ind w:left="142" w:hanging="142"/>
              <w:rPr>
                <w:rFonts w:eastAsia="Calibri"/>
                <w:sz w:val="18"/>
                <w:szCs w:val="18"/>
                <w:lang w:eastAsia="en-US"/>
              </w:rPr>
            </w:pPr>
            <w:r>
              <w:rPr>
                <w:rFonts w:eastAsia="Calibri"/>
                <w:spacing w:val="-2"/>
                <w:sz w:val="18"/>
                <w:szCs w:val="18"/>
                <w:lang w:eastAsia="en-US"/>
              </w:rPr>
              <w:t>buduje model cząsteczki: metanu,</w:t>
            </w:r>
            <w:r>
              <w:rPr>
                <w:rFonts w:eastAsia="Calibri"/>
                <w:sz w:val="18"/>
                <w:szCs w:val="18"/>
                <w:lang w:eastAsia="en-US"/>
              </w:rPr>
              <w:t xml:space="preserve"> </w:t>
            </w:r>
            <w:proofErr w:type="spellStart"/>
            <w:r>
              <w:rPr>
                <w:rFonts w:eastAsia="Calibri"/>
                <w:spacing w:val="-4"/>
                <w:sz w:val="18"/>
                <w:szCs w:val="18"/>
                <w:lang w:eastAsia="en-US"/>
              </w:rPr>
              <w:t>etenu</w:t>
            </w:r>
            <w:proofErr w:type="spellEnd"/>
            <w:r>
              <w:rPr>
                <w:rFonts w:eastAsia="Calibri"/>
                <w:spacing w:val="-4"/>
                <w:sz w:val="18"/>
                <w:szCs w:val="18"/>
                <w:lang w:eastAsia="en-US"/>
              </w:rPr>
              <w:t xml:space="preserve">, </w:t>
            </w:r>
            <w:proofErr w:type="spellStart"/>
            <w:r>
              <w:rPr>
                <w:rFonts w:eastAsia="Calibri"/>
                <w:spacing w:val="-4"/>
                <w:sz w:val="18"/>
                <w:szCs w:val="18"/>
                <w:lang w:eastAsia="en-US"/>
              </w:rPr>
              <w:t>etynu</w:t>
            </w:r>
            <w:proofErr w:type="spellEnd"/>
          </w:p>
          <w:p w:rsidR="00595756" w:rsidRDefault="00595756" w:rsidP="001B5471">
            <w:pPr>
              <w:numPr>
                <w:ilvl w:val="0"/>
                <w:numId w:val="13"/>
              </w:numPr>
              <w:ind w:left="142" w:hanging="142"/>
              <w:rPr>
                <w:rFonts w:eastAsia="Calibri"/>
                <w:sz w:val="18"/>
                <w:szCs w:val="18"/>
                <w:lang w:eastAsia="en-US"/>
              </w:rPr>
            </w:pPr>
            <w:r>
              <w:rPr>
                <w:rFonts w:eastAsia="Calibri"/>
                <w:sz w:val="18"/>
                <w:szCs w:val="18"/>
                <w:lang w:eastAsia="en-US"/>
              </w:rPr>
              <w:t>wyjaśnia różnicę między spalaniem całkowitym a spalaniem niecałkowitym</w:t>
            </w:r>
          </w:p>
          <w:p w:rsidR="00595756" w:rsidRDefault="00595756" w:rsidP="001B5471">
            <w:pPr>
              <w:numPr>
                <w:ilvl w:val="0"/>
                <w:numId w:val="13"/>
              </w:numPr>
              <w:ind w:left="142" w:hanging="142"/>
              <w:rPr>
                <w:rFonts w:eastAsia="Calibri"/>
                <w:sz w:val="18"/>
                <w:szCs w:val="18"/>
                <w:lang w:eastAsia="en-US"/>
              </w:rPr>
            </w:pPr>
            <w:r>
              <w:rPr>
                <w:rFonts w:eastAsia="Calibri"/>
                <w:b/>
                <w:bCs/>
                <w:sz w:val="18"/>
                <w:szCs w:val="18"/>
                <w:lang w:eastAsia="en-US"/>
              </w:rPr>
              <w:t xml:space="preserve">opisuje właściwości fizyczne i chemiczne (spalanie) alkanów </w:t>
            </w:r>
            <w:r>
              <w:rPr>
                <w:rFonts w:eastAsia="Calibri"/>
                <w:bCs/>
                <w:sz w:val="18"/>
                <w:szCs w:val="18"/>
                <w:lang w:eastAsia="en-US"/>
              </w:rPr>
              <w:t>(metanu, etanu)</w:t>
            </w:r>
            <w:r>
              <w:rPr>
                <w:rFonts w:eastAsia="Calibri"/>
                <w:b/>
                <w:bCs/>
                <w:sz w:val="18"/>
                <w:szCs w:val="18"/>
                <w:lang w:eastAsia="en-US"/>
              </w:rPr>
              <w:t xml:space="preserve"> oraz </w:t>
            </w:r>
            <w:proofErr w:type="spellStart"/>
            <w:r>
              <w:rPr>
                <w:rFonts w:eastAsia="Calibri"/>
                <w:b/>
                <w:bCs/>
                <w:sz w:val="18"/>
                <w:szCs w:val="18"/>
                <w:lang w:eastAsia="en-US"/>
              </w:rPr>
              <w:t>etenu</w:t>
            </w:r>
            <w:proofErr w:type="spellEnd"/>
            <w:r>
              <w:rPr>
                <w:rFonts w:eastAsia="Calibri"/>
                <w:b/>
                <w:bCs/>
                <w:sz w:val="18"/>
                <w:szCs w:val="18"/>
                <w:lang w:eastAsia="en-US"/>
              </w:rPr>
              <w:t xml:space="preserve"> i </w:t>
            </w:r>
            <w:proofErr w:type="spellStart"/>
            <w:r>
              <w:rPr>
                <w:rFonts w:eastAsia="Calibri"/>
                <w:b/>
                <w:bCs/>
                <w:sz w:val="18"/>
                <w:szCs w:val="18"/>
                <w:lang w:eastAsia="en-US"/>
              </w:rPr>
              <w:t>etynu</w:t>
            </w:r>
            <w:proofErr w:type="spellEnd"/>
            <w:r>
              <w:rPr>
                <w:rFonts w:eastAsia="Calibri"/>
                <w:b/>
                <w:bCs/>
                <w:sz w:val="18"/>
                <w:szCs w:val="18"/>
                <w:lang w:eastAsia="en-US"/>
              </w:rPr>
              <w:t xml:space="preserve"> </w:t>
            </w:r>
          </w:p>
          <w:p w:rsidR="00595756" w:rsidRDefault="007170C7" w:rsidP="001B5471">
            <w:pPr>
              <w:numPr>
                <w:ilvl w:val="0"/>
                <w:numId w:val="13"/>
              </w:numPr>
              <w:ind w:left="142" w:hanging="142"/>
              <w:rPr>
                <w:rFonts w:eastAsia="Calibri"/>
                <w:sz w:val="18"/>
                <w:szCs w:val="18"/>
                <w:lang w:eastAsia="en-US"/>
              </w:rPr>
            </w:pPr>
            <w:r>
              <w:rPr>
                <w:rFonts w:eastAsia="Calibri"/>
                <w:b/>
                <w:bCs/>
                <w:sz w:val="18"/>
                <w:szCs w:val="18"/>
                <w:lang w:eastAsia="en-US"/>
              </w:rPr>
              <w:t xml:space="preserve">z pomocą nauczyciela </w:t>
            </w:r>
            <w:r w:rsidR="00595756">
              <w:rPr>
                <w:rFonts w:eastAsia="Calibri"/>
                <w:b/>
                <w:bCs/>
                <w:sz w:val="18"/>
                <w:szCs w:val="18"/>
                <w:lang w:eastAsia="en-US"/>
              </w:rPr>
              <w:t>zapisuje</w:t>
            </w:r>
            <w:r w:rsidR="00595756">
              <w:rPr>
                <w:rFonts w:eastAsia="Calibri"/>
                <w:sz w:val="18"/>
                <w:szCs w:val="18"/>
                <w:lang w:eastAsia="en-US"/>
              </w:rPr>
              <w:t xml:space="preserve"> i odczytuje </w:t>
            </w:r>
            <w:r w:rsidR="00595756">
              <w:rPr>
                <w:rFonts w:eastAsia="Calibri"/>
                <w:b/>
                <w:bCs/>
                <w:sz w:val="18"/>
                <w:szCs w:val="18"/>
                <w:lang w:eastAsia="en-US"/>
              </w:rPr>
              <w:t xml:space="preserve">równania </w:t>
            </w:r>
            <w:r w:rsidR="00595756">
              <w:rPr>
                <w:rFonts w:eastAsia="Calibri"/>
                <w:b/>
                <w:bCs/>
                <w:spacing w:val="-4"/>
                <w:sz w:val="18"/>
                <w:szCs w:val="18"/>
                <w:lang w:eastAsia="en-US"/>
              </w:rPr>
              <w:t>reakcji</w:t>
            </w:r>
            <w:r w:rsidR="00595756">
              <w:rPr>
                <w:rFonts w:eastAsia="Calibri"/>
                <w:spacing w:val="-4"/>
                <w:sz w:val="18"/>
                <w:szCs w:val="18"/>
                <w:lang w:eastAsia="en-US"/>
              </w:rPr>
              <w:t xml:space="preserve"> </w:t>
            </w:r>
            <w:r w:rsidR="00595756">
              <w:rPr>
                <w:rFonts w:eastAsia="Calibri"/>
                <w:b/>
                <w:bCs/>
                <w:spacing w:val="-4"/>
                <w:sz w:val="18"/>
                <w:szCs w:val="18"/>
                <w:lang w:eastAsia="en-US"/>
              </w:rPr>
              <w:t xml:space="preserve">spalania metanu, </w:t>
            </w:r>
            <w:r w:rsidR="00595756">
              <w:rPr>
                <w:rFonts w:eastAsia="Calibri"/>
                <w:bCs/>
                <w:spacing w:val="-4"/>
                <w:sz w:val="18"/>
                <w:szCs w:val="18"/>
                <w:lang w:eastAsia="en-US"/>
              </w:rPr>
              <w:t>etanu</w:t>
            </w:r>
            <w:r w:rsidR="00595756">
              <w:rPr>
                <w:rFonts w:eastAsia="Calibri"/>
                <w:b/>
                <w:bCs/>
                <w:spacing w:val="-4"/>
                <w:sz w:val="18"/>
                <w:szCs w:val="18"/>
                <w:lang w:eastAsia="en-US"/>
              </w:rPr>
              <w:t>, przy ograniczonym i nieograniczonym dostępie tlenu</w:t>
            </w:r>
            <w:r w:rsidR="00595756">
              <w:rPr>
                <w:rFonts w:eastAsia="Calibri"/>
                <w:spacing w:val="-4"/>
                <w:sz w:val="18"/>
                <w:szCs w:val="18"/>
                <w:lang w:eastAsia="en-US"/>
              </w:rPr>
              <w:t xml:space="preserve"> </w:t>
            </w:r>
          </w:p>
          <w:p w:rsidR="00595756" w:rsidRDefault="00595756" w:rsidP="001B5471">
            <w:pPr>
              <w:numPr>
                <w:ilvl w:val="0"/>
                <w:numId w:val="13"/>
              </w:numPr>
              <w:ind w:left="142" w:hanging="142"/>
              <w:rPr>
                <w:rFonts w:eastAsia="Calibri"/>
                <w:sz w:val="18"/>
                <w:szCs w:val="18"/>
                <w:lang w:eastAsia="en-US"/>
              </w:rPr>
            </w:pPr>
            <w:r>
              <w:rPr>
                <w:rFonts w:eastAsia="Calibri"/>
                <w:spacing w:val="-4"/>
                <w:sz w:val="18"/>
                <w:szCs w:val="18"/>
                <w:lang w:eastAsia="en-US"/>
              </w:rPr>
              <w:t>pisze równania</w:t>
            </w:r>
            <w:r>
              <w:rPr>
                <w:rFonts w:eastAsia="Calibri"/>
                <w:color w:val="00B050"/>
                <w:spacing w:val="-4"/>
                <w:sz w:val="18"/>
                <w:szCs w:val="18"/>
                <w:lang w:eastAsia="en-US"/>
              </w:rPr>
              <w:t xml:space="preserve"> </w:t>
            </w:r>
            <w:r>
              <w:rPr>
                <w:rFonts w:eastAsia="Calibri"/>
                <w:spacing w:val="-4"/>
                <w:sz w:val="18"/>
                <w:szCs w:val="18"/>
                <w:lang w:eastAsia="en-US"/>
              </w:rPr>
              <w:t>reakcji spalania</w:t>
            </w:r>
            <w:r>
              <w:rPr>
                <w:rFonts w:eastAsia="Calibri"/>
                <w:color w:val="00B050"/>
                <w:spacing w:val="-4"/>
                <w:sz w:val="18"/>
                <w:szCs w:val="18"/>
                <w:lang w:eastAsia="en-US"/>
              </w:rPr>
              <w:t xml:space="preserve"> </w:t>
            </w:r>
            <w:proofErr w:type="spellStart"/>
            <w:r>
              <w:rPr>
                <w:rFonts w:eastAsia="Calibri"/>
                <w:spacing w:val="-4"/>
                <w:sz w:val="18"/>
                <w:szCs w:val="18"/>
                <w:lang w:eastAsia="en-US"/>
              </w:rPr>
              <w:t>etenu</w:t>
            </w:r>
            <w:proofErr w:type="spellEnd"/>
            <w:r>
              <w:rPr>
                <w:rFonts w:eastAsia="Calibri"/>
                <w:spacing w:val="-4"/>
                <w:sz w:val="18"/>
                <w:szCs w:val="18"/>
                <w:lang w:eastAsia="en-US"/>
              </w:rPr>
              <w:t xml:space="preserve"> i</w:t>
            </w:r>
            <w:r>
              <w:rPr>
                <w:rFonts w:eastAsia="Calibri"/>
                <w:sz w:val="18"/>
                <w:szCs w:val="18"/>
                <w:lang w:eastAsia="en-US"/>
              </w:rPr>
              <w:t> </w:t>
            </w:r>
            <w:proofErr w:type="spellStart"/>
            <w:r>
              <w:rPr>
                <w:rFonts w:eastAsia="Calibri"/>
                <w:sz w:val="18"/>
                <w:szCs w:val="18"/>
                <w:lang w:eastAsia="en-US"/>
              </w:rPr>
              <w:t>etynu</w:t>
            </w:r>
            <w:proofErr w:type="spellEnd"/>
          </w:p>
          <w:p w:rsidR="00595756" w:rsidRDefault="00595756" w:rsidP="001B5471">
            <w:pPr>
              <w:numPr>
                <w:ilvl w:val="0"/>
                <w:numId w:val="13"/>
              </w:numPr>
              <w:ind w:left="142" w:hanging="142"/>
              <w:rPr>
                <w:rFonts w:eastAsia="Calibri"/>
                <w:spacing w:val="-1"/>
                <w:sz w:val="18"/>
                <w:szCs w:val="18"/>
                <w:lang w:eastAsia="en-US"/>
              </w:rPr>
            </w:pPr>
            <w:r>
              <w:rPr>
                <w:rFonts w:eastAsia="Calibri"/>
                <w:sz w:val="18"/>
                <w:szCs w:val="18"/>
                <w:lang w:eastAsia="en-US"/>
              </w:rPr>
              <w:t xml:space="preserve">porównuje budowę </w:t>
            </w:r>
            <w:proofErr w:type="spellStart"/>
            <w:r>
              <w:rPr>
                <w:rFonts w:eastAsia="Calibri"/>
                <w:sz w:val="18"/>
                <w:szCs w:val="18"/>
                <w:lang w:eastAsia="en-US"/>
              </w:rPr>
              <w:t>etenu</w:t>
            </w:r>
            <w:proofErr w:type="spellEnd"/>
            <w:r>
              <w:rPr>
                <w:rFonts w:eastAsia="Calibri"/>
                <w:sz w:val="18"/>
                <w:szCs w:val="18"/>
                <w:lang w:eastAsia="en-US"/>
              </w:rPr>
              <w:t xml:space="preserve"> i </w:t>
            </w:r>
            <w:proofErr w:type="spellStart"/>
            <w:r>
              <w:rPr>
                <w:rFonts w:eastAsia="Calibri"/>
                <w:sz w:val="18"/>
                <w:szCs w:val="18"/>
                <w:lang w:eastAsia="en-US"/>
              </w:rPr>
              <w:t>etynu</w:t>
            </w:r>
            <w:proofErr w:type="spellEnd"/>
          </w:p>
          <w:p w:rsidR="00595756" w:rsidRDefault="00595756" w:rsidP="001B5471">
            <w:pPr>
              <w:numPr>
                <w:ilvl w:val="0"/>
                <w:numId w:val="13"/>
              </w:numPr>
              <w:ind w:left="142" w:hanging="142"/>
              <w:rPr>
                <w:rFonts w:eastAsia="Calibri"/>
                <w:spacing w:val="-1"/>
                <w:sz w:val="18"/>
                <w:szCs w:val="18"/>
                <w:lang w:eastAsia="en-US"/>
              </w:rPr>
            </w:pPr>
            <w:r>
              <w:rPr>
                <w:rFonts w:eastAsia="Calibri"/>
                <w:spacing w:val="-1"/>
                <w:sz w:val="18"/>
                <w:szCs w:val="18"/>
                <w:lang w:eastAsia="en-US"/>
              </w:rPr>
              <w:t>wyjaśnia, na czym polegają</w:t>
            </w:r>
            <w:r>
              <w:rPr>
                <w:rFonts w:eastAsia="Calibri"/>
                <w:sz w:val="18"/>
                <w:szCs w:val="18"/>
                <w:lang w:eastAsia="en-US"/>
              </w:rPr>
              <w:t xml:space="preserve"> </w:t>
            </w:r>
            <w:r>
              <w:rPr>
                <w:rFonts w:eastAsia="Calibri"/>
                <w:spacing w:val="-3"/>
                <w:sz w:val="18"/>
                <w:szCs w:val="18"/>
                <w:lang w:eastAsia="en-US"/>
              </w:rPr>
              <w:t>reakcje przyłączania i</w:t>
            </w:r>
            <w:r>
              <w:rPr>
                <w:rFonts w:eastAsia="Calibri"/>
                <w:sz w:val="18"/>
                <w:szCs w:val="18"/>
                <w:lang w:eastAsia="en-US"/>
              </w:rPr>
              <w:t xml:space="preserve"> </w:t>
            </w:r>
            <w:r>
              <w:rPr>
                <w:rFonts w:eastAsia="Calibri"/>
                <w:spacing w:val="-1"/>
                <w:sz w:val="18"/>
                <w:szCs w:val="18"/>
                <w:lang w:eastAsia="en-US"/>
              </w:rPr>
              <w:t>polimeryzacji</w:t>
            </w:r>
          </w:p>
          <w:p w:rsidR="00595756" w:rsidRDefault="00595756" w:rsidP="001B5471">
            <w:pPr>
              <w:numPr>
                <w:ilvl w:val="0"/>
                <w:numId w:val="13"/>
              </w:numPr>
              <w:ind w:left="142" w:hanging="142"/>
              <w:rPr>
                <w:rFonts w:eastAsia="Calibri"/>
                <w:b/>
                <w:spacing w:val="-2"/>
                <w:sz w:val="18"/>
                <w:szCs w:val="18"/>
                <w:lang w:eastAsia="en-US"/>
              </w:rPr>
            </w:pPr>
            <w:r>
              <w:rPr>
                <w:rFonts w:eastAsia="Calibri"/>
                <w:b/>
                <w:sz w:val="18"/>
                <w:szCs w:val="18"/>
                <w:lang w:eastAsia="en-US"/>
              </w:rPr>
              <w:t xml:space="preserve">wyjaśnia, jak można doświadczalnie odróżnić </w:t>
            </w:r>
            <w:r>
              <w:rPr>
                <w:rFonts w:eastAsia="Calibri"/>
                <w:b/>
                <w:spacing w:val="-3"/>
                <w:sz w:val="18"/>
                <w:szCs w:val="18"/>
                <w:lang w:eastAsia="en-US"/>
              </w:rPr>
              <w:t>węglowodory nasycone od</w:t>
            </w:r>
            <w:r>
              <w:rPr>
                <w:rFonts w:eastAsia="Calibri"/>
                <w:b/>
                <w:sz w:val="18"/>
                <w:szCs w:val="18"/>
                <w:lang w:eastAsia="en-US"/>
              </w:rPr>
              <w:t xml:space="preserve"> węglowodorów </w:t>
            </w:r>
            <w:r>
              <w:rPr>
                <w:rFonts w:eastAsia="Calibri"/>
                <w:b/>
                <w:spacing w:val="-5"/>
                <w:sz w:val="18"/>
                <w:szCs w:val="18"/>
                <w:lang w:eastAsia="en-US"/>
              </w:rPr>
              <w:t>nienasyconych,</w:t>
            </w:r>
            <w:r>
              <w:rPr>
                <w:rFonts w:eastAsia="Calibri"/>
                <w:spacing w:val="-5"/>
                <w:sz w:val="18"/>
                <w:szCs w:val="18"/>
                <w:lang w:eastAsia="en-US"/>
              </w:rPr>
              <w:t xml:space="preserve"> np. metan od </w:t>
            </w:r>
            <w:proofErr w:type="spellStart"/>
            <w:r>
              <w:rPr>
                <w:rFonts w:eastAsia="Calibri"/>
                <w:spacing w:val="-5"/>
                <w:sz w:val="18"/>
                <w:szCs w:val="18"/>
                <w:lang w:eastAsia="en-US"/>
              </w:rPr>
              <w:t>etenu</w:t>
            </w:r>
            <w:proofErr w:type="spellEnd"/>
            <w:r>
              <w:rPr>
                <w:rFonts w:eastAsia="Calibri"/>
                <w:spacing w:val="-5"/>
                <w:sz w:val="18"/>
                <w:szCs w:val="18"/>
                <w:lang w:eastAsia="en-US"/>
              </w:rPr>
              <w:t xml:space="preserve"> czy </w:t>
            </w:r>
            <w:proofErr w:type="spellStart"/>
            <w:r>
              <w:rPr>
                <w:rFonts w:eastAsia="Calibri"/>
                <w:spacing w:val="-5"/>
                <w:sz w:val="18"/>
                <w:szCs w:val="18"/>
                <w:lang w:eastAsia="en-US"/>
              </w:rPr>
              <w:t>etynu</w:t>
            </w:r>
            <w:proofErr w:type="spellEnd"/>
          </w:p>
          <w:p w:rsidR="00595756" w:rsidRDefault="00595756" w:rsidP="001B5471">
            <w:pPr>
              <w:numPr>
                <w:ilvl w:val="0"/>
                <w:numId w:val="13"/>
              </w:numPr>
              <w:ind w:left="142" w:hanging="142"/>
              <w:rPr>
                <w:rFonts w:eastAsia="Calibri"/>
                <w:sz w:val="18"/>
                <w:szCs w:val="18"/>
                <w:lang w:eastAsia="en-US"/>
              </w:rPr>
            </w:pPr>
            <w:r>
              <w:rPr>
                <w:rFonts w:eastAsia="Calibri"/>
                <w:spacing w:val="-2"/>
                <w:sz w:val="18"/>
                <w:szCs w:val="18"/>
                <w:lang w:eastAsia="en-US"/>
              </w:rPr>
              <w:t>wyjaśnia, od czego zależą</w:t>
            </w:r>
            <w:r>
              <w:rPr>
                <w:rFonts w:eastAsia="Calibri"/>
                <w:sz w:val="18"/>
                <w:szCs w:val="18"/>
                <w:lang w:eastAsia="en-US"/>
              </w:rPr>
              <w:t xml:space="preserve"> właściwości węglowodorów</w:t>
            </w:r>
          </w:p>
          <w:p w:rsidR="00595756" w:rsidRDefault="00595756" w:rsidP="001B5471">
            <w:pPr>
              <w:numPr>
                <w:ilvl w:val="0"/>
                <w:numId w:val="13"/>
              </w:numPr>
              <w:ind w:left="142" w:hanging="142"/>
              <w:rPr>
                <w:rFonts w:ascii="Calibri" w:eastAsia="Calibri" w:hAnsi="Calibri" w:cs="Calibri"/>
                <w:lang w:eastAsia="en-US"/>
              </w:rPr>
            </w:pPr>
            <w:r>
              <w:rPr>
                <w:rFonts w:eastAsia="Calibri"/>
                <w:spacing w:val="-1"/>
                <w:sz w:val="18"/>
                <w:szCs w:val="18"/>
                <w:lang w:eastAsia="en-US"/>
              </w:rPr>
              <w:t>podaje obserwacje do wykonywanych na lekcji doświadczeń</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pacing w:before="240"/>
              <w:ind w:left="102" w:hanging="102"/>
              <w:rPr>
                <w:rFonts w:eastAsia="Calibri"/>
                <w:spacing w:val="1"/>
                <w:sz w:val="18"/>
                <w:szCs w:val="18"/>
                <w:lang w:eastAsia="en-US"/>
              </w:rPr>
            </w:pPr>
            <w:r>
              <w:rPr>
                <w:rFonts w:eastAsia="Calibri"/>
                <w:sz w:val="18"/>
                <w:szCs w:val="18"/>
                <w:lang w:eastAsia="en-US"/>
              </w:rPr>
              <w:t>Uczeń:</w:t>
            </w:r>
          </w:p>
          <w:p w:rsidR="00595756" w:rsidRDefault="00595756" w:rsidP="001B5471">
            <w:pPr>
              <w:numPr>
                <w:ilvl w:val="0"/>
                <w:numId w:val="14"/>
              </w:numPr>
              <w:ind w:left="142" w:hanging="142"/>
              <w:rPr>
                <w:rFonts w:eastAsia="Calibri"/>
                <w:spacing w:val="-1"/>
                <w:sz w:val="18"/>
                <w:szCs w:val="18"/>
                <w:lang w:eastAsia="en-US"/>
              </w:rPr>
            </w:pPr>
            <w:r>
              <w:rPr>
                <w:rFonts w:eastAsia="Calibri"/>
                <w:b/>
                <w:bCs/>
                <w:spacing w:val="-1"/>
                <w:sz w:val="18"/>
                <w:szCs w:val="18"/>
                <w:lang w:eastAsia="en-US"/>
              </w:rPr>
              <w:t>tworzy wzory ogólne alkanów, alkenów, alkinów (na podstawie wzorów kolejnych związków chemicznych w danym szeregu homologicznym)</w:t>
            </w:r>
          </w:p>
          <w:p w:rsidR="00595756" w:rsidRDefault="00595756" w:rsidP="001B5471">
            <w:pPr>
              <w:numPr>
                <w:ilvl w:val="0"/>
                <w:numId w:val="14"/>
              </w:numPr>
              <w:ind w:left="142" w:hanging="142"/>
              <w:rPr>
                <w:rFonts w:eastAsia="Calibri"/>
                <w:spacing w:val="-1"/>
                <w:sz w:val="18"/>
                <w:szCs w:val="18"/>
                <w:lang w:eastAsia="en-US"/>
              </w:rPr>
            </w:pPr>
            <w:r>
              <w:rPr>
                <w:rFonts w:eastAsia="Calibri"/>
                <w:sz w:val="18"/>
                <w:szCs w:val="18"/>
                <w:lang w:eastAsia="en-US"/>
              </w:rPr>
              <w:t>proponuje sposób doświadczalnego wykrycia</w:t>
            </w:r>
            <w:r>
              <w:rPr>
                <w:rFonts w:eastAsia="Calibri"/>
                <w:spacing w:val="-2"/>
                <w:sz w:val="18"/>
                <w:szCs w:val="18"/>
                <w:lang w:eastAsia="en-US"/>
              </w:rPr>
              <w:t xml:space="preserve"> produktów spalania</w:t>
            </w:r>
            <w:r>
              <w:rPr>
                <w:rFonts w:eastAsia="Calibri"/>
                <w:sz w:val="18"/>
                <w:szCs w:val="18"/>
                <w:lang w:eastAsia="en-US"/>
              </w:rPr>
              <w:t xml:space="preserve"> </w:t>
            </w:r>
            <w:r>
              <w:rPr>
                <w:rFonts w:eastAsia="Calibri"/>
                <w:spacing w:val="-1"/>
                <w:sz w:val="18"/>
                <w:szCs w:val="18"/>
                <w:lang w:eastAsia="en-US"/>
              </w:rPr>
              <w:t>węglowodorów</w:t>
            </w:r>
          </w:p>
          <w:p w:rsidR="00595756" w:rsidRDefault="007170C7" w:rsidP="001B5471">
            <w:pPr>
              <w:numPr>
                <w:ilvl w:val="0"/>
                <w:numId w:val="14"/>
              </w:numPr>
              <w:ind w:left="142" w:hanging="142"/>
              <w:rPr>
                <w:rFonts w:eastAsia="Calibri"/>
                <w:b/>
                <w:bCs/>
                <w:spacing w:val="-3"/>
                <w:sz w:val="18"/>
                <w:szCs w:val="18"/>
                <w:lang w:eastAsia="en-US"/>
              </w:rPr>
            </w:pPr>
            <w:r>
              <w:rPr>
                <w:rFonts w:eastAsia="Calibri"/>
                <w:b/>
                <w:bCs/>
                <w:spacing w:val="-1"/>
                <w:sz w:val="18"/>
                <w:szCs w:val="18"/>
                <w:lang w:eastAsia="en-US"/>
              </w:rPr>
              <w:t xml:space="preserve">z pomocą nauczyciela </w:t>
            </w:r>
            <w:r w:rsidR="00595756">
              <w:rPr>
                <w:rFonts w:eastAsia="Calibri"/>
                <w:b/>
                <w:bCs/>
                <w:spacing w:val="-1"/>
                <w:sz w:val="18"/>
                <w:szCs w:val="18"/>
                <w:lang w:eastAsia="en-US"/>
              </w:rPr>
              <w:t>zapisuje równania reakcji</w:t>
            </w:r>
            <w:r w:rsidR="00595756">
              <w:rPr>
                <w:rFonts w:eastAsia="Calibri"/>
                <w:b/>
                <w:bCs/>
                <w:sz w:val="18"/>
                <w:szCs w:val="18"/>
                <w:lang w:eastAsia="en-US"/>
              </w:rPr>
              <w:t xml:space="preserve"> </w:t>
            </w:r>
            <w:r w:rsidR="00595756">
              <w:rPr>
                <w:rFonts w:eastAsia="Calibri"/>
                <w:b/>
                <w:bCs/>
                <w:spacing w:val="-3"/>
                <w:sz w:val="18"/>
                <w:szCs w:val="18"/>
                <w:lang w:eastAsia="en-US"/>
              </w:rPr>
              <w:t>spalania alkanów przy ograniczonym i nieograniczonym dostępie tlenu</w:t>
            </w:r>
          </w:p>
          <w:p w:rsidR="00595756" w:rsidRDefault="00595756" w:rsidP="001B5471">
            <w:pPr>
              <w:numPr>
                <w:ilvl w:val="0"/>
                <w:numId w:val="14"/>
              </w:numPr>
              <w:ind w:left="142" w:hanging="142"/>
              <w:rPr>
                <w:rFonts w:eastAsia="Calibri"/>
                <w:spacing w:val="-1"/>
                <w:sz w:val="18"/>
                <w:szCs w:val="18"/>
                <w:lang w:eastAsia="en-US"/>
              </w:rPr>
            </w:pPr>
            <w:r>
              <w:rPr>
                <w:rFonts w:eastAsia="Calibri"/>
                <w:bCs/>
                <w:spacing w:val="-1"/>
                <w:sz w:val="18"/>
                <w:szCs w:val="18"/>
                <w:lang w:eastAsia="en-US"/>
              </w:rPr>
              <w:t>zapisuje równania reakcji</w:t>
            </w:r>
            <w:r>
              <w:rPr>
                <w:rFonts w:eastAsia="Calibri"/>
                <w:bCs/>
                <w:sz w:val="18"/>
                <w:szCs w:val="18"/>
                <w:lang w:eastAsia="en-US"/>
              </w:rPr>
              <w:t xml:space="preserve"> </w:t>
            </w:r>
            <w:r>
              <w:rPr>
                <w:rFonts w:eastAsia="Calibri"/>
                <w:bCs/>
                <w:spacing w:val="-3"/>
                <w:sz w:val="18"/>
                <w:szCs w:val="18"/>
                <w:lang w:eastAsia="en-US"/>
              </w:rPr>
              <w:t>spalania</w:t>
            </w:r>
            <w:r>
              <w:rPr>
                <w:rFonts w:eastAsia="Calibri"/>
                <w:b/>
                <w:bCs/>
                <w:spacing w:val="-3"/>
                <w:sz w:val="18"/>
                <w:szCs w:val="18"/>
                <w:lang w:eastAsia="en-US"/>
              </w:rPr>
              <w:t xml:space="preserve"> </w:t>
            </w:r>
            <w:proofErr w:type="spellStart"/>
            <w:r>
              <w:rPr>
                <w:rFonts w:eastAsia="Calibri"/>
                <w:spacing w:val="-3"/>
                <w:sz w:val="18"/>
                <w:szCs w:val="18"/>
                <w:lang w:eastAsia="en-US"/>
              </w:rPr>
              <w:t>etenu</w:t>
            </w:r>
            <w:proofErr w:type="spellEnd"/>
            <w:r>
              <w:rPr>
                <w:rFonts w:eastAsia="Calibri"/>
                <w:spacing w:val="-3"/>
                <w:sz w:val="18"/>
                <w:szCs w:val="18"/>
                <w:lang w:eastAsia="en-US"/>
              </w:rPr>
              <w:t xml:space="preserve"> i </w:t>
            </w:r>
            <w:proofErr w:type="spellStart"/>
            <w:r>
              <w:rPr>
                <w:rFonts w:eastAsia="Calibri"/>
                <w:spacing w:val="-3"/>
                <w:sz w:val="18"/>
                <w:szCs w:val="18"/>
                <w:lang w:eastAsia="en-US"/>
              </w:rPr>
              <w:t>etynu</w:t>
            </w:r>
            <w:proofErr w:type="spellEnd"/>
          </w:p>
          <w:p w:rsidR="00595756" w:rsidRDefault="00595756" w:rsidP="001B5471">
            <w:pPr>
              <w:numPr>
                <w:ilvl w:val="0"/>
                <w:numId w:val="14"/>
              </w:numPr>
              <w:ind w:left="142" w:hanging="142"/>
              <w:rPr>
                <w:rFonts w:eastAsia="Calibri"/>
                <w:sz w:val="18"/>
                <w:szCs w:val="18"/>
                <w:lang w:eastAsia="en-US"/>
              </w:rPr>
            </w:pPr>
            <w:r>
              <w:rPr>
                <w:rFonts w:eastAsia="Calibri"/>
                <w:spacing w:val="-1"/>
                <w:sz w:val="18"/>
                <w:szCs w:val="18"/>
                <w:lang w:eastAsia="en-US"/>
              </w:rPr>
              <w:t>zapisuje równania reakcji</w:t>
            </w:r>
            <w:r>
              <w:rPr>
                <w:rFonts w:eastAsia="Calibri"/>
                <w:sz w:val="18"/>
                <w:szCs w:val="18"/>
                <w:lang w:eastAsia="en-US"/>
              </w:rPr>
              <w:t xml:space="preserve"> </w:t>
            </w:r>
            <w:r>
              <w:rPr>
                <w:rFonts w:eastAsia="Calibri"/>
                <w:spacing w:val="-2"/>
                <w:sz w:val="18"/>
                <w:szCs w:val="18"/>
                <w:lang w:eastAsia="en-US"/>
              </w:rPr>
              <w:t>otrzymywania</w:t>
            </w:r>
            <w:r>
              <w:rPr>
                <w:rFonts w:eastAsia="Calibri"/>
                <w:sz w:val="18"/>
                <w:szCs w:val="18"/>
                <w:lang w:eastAsia="en-US"/>
              </w:rPr>
              <w:t xml:space="preserve"> </w:t>
            </w:r>
            <w:proofErr w:type="spellStart"/>
            <w:r>
              <w:rPr>
                <w:rFonts w:eastAsia="Calibri"/>
                <w:spacing w:val="-3"/>
                <w:sz w:val="18"/>
                <w:szCs w:val="18"/>
                <w:lang w:eastAsia="en-US"/>
              </w:rPr>
              <w:t>etynu</w:t>
            </w:r>
            <w:proofErr w:type="spellEnd"/>
          </w:p>
          <w:p w:rsidR="00595756" w:rsidRDefault="00595756" w:rsidP="001B5471">
            <w:pPr>
              <w:numPr>
                <w:ilvl w:val="0"/>
                <w:numId w:val="14"/>
              </w:numPr>
              <w:ind w:left="142" w:hanging="142"/>
              <w:rPr>
                <w:rFonts w:eastAsia="Calibri"/>
                <w:spacing w:val="-1"/>
                <w:sz w:val="18"/>
                <w:szCs w:val="18"/>
                <w:lang w:eastAsia="en-US"/>
              </w:rPr>
            </w:pPr>
            <w:r>
              <w:rPr>
                <w:rFonts w:eastAsia="Calibri"/>
                <w:sz w:val="18"/>
                <w:szCs w:val="18"/>
                <w:lang w:eastAsia="en-US"/>
              </w:rPr>
              <w:t xml:space="preserve">odczytuje podane równania </w:t>
            </w:r>
            <w:r>
              <w:rPr>
                <w:rFonts w:eastAsia="Calibri"/>
                <w:spacing w:val="-10"/>
                <w:sz w:val="18"/>
                <w:szCs w:val="18"/>
                <w:lang w:eastAsia="en-US"/>
              </w:rPr>
              <w:t>reakcji chemicznej</w:t>
            </w:r>
          </w:p>
          <w:p w:rsidR="00595756" w:rsidRDefault="00595756" w:rsidP="001B5471">
            <w:pPr>
              <w:numPr>
                <w:ilvl w:val="0"/>
                <w:numId w:val="14"/>
              </w:numPr>
              <w:ind w:left="142" w:hanging="142"/>
              <w:rPr>
                <w:rFonts w:eastAsia="Calibri"/>
                <w:sz w:val="18"/>
                <w:szCs w:val="18"/>
                <w:u w:val="single"/>
                <w:lang w:eastAsia="en-US"/>
              </w:rPr>
            </w:pPr>
            <w:r>
              <w:rPr>
                <w:rFonts w:eastAsia="Calibri"/>
                <w:b/>
                <w:bCs/>
                <w:spacing w:val="-1"/>
                <w:sz w:val="18"/>
                <w:szCs w:val="18"/>
                <w:lang w:eastAsia="en-US"/>
              </w:rPr>
              <w:t>zapisuje równania reakcji</w:t>
            </w:r>
            <w:r>
              <w:rPr>
                <w:rFonts w:eastAsia="Calibri"/>
                <w:spacing w:val="-1"/>
                <w:sz w:val="18"/>
                <w:szCs w:val="18"/>
                <w:lang w:eastAsia="en-US"/>
              </w:rPr>
              <w:t xml:space="preserve"> </w:t>
            </w:r>
            <w:proofErr w:type="spellStart"/>
            <w:r>
              <w:rPr>
                <w:rFonts w:eastAsia="Calibri"/>
                <w:spacing w:val="-1"/>
                <w:sz w:val="18"/>
                <w:szCs w:val="18"/>
                <w:lang w:eastAsia="en-US"/>
              </w:rPr>
              <w:t>etenu</w:t>
            </w:r>
            <w:proofErr w:type="spellEnd"/>
            <w:r>
              <w:rPr>
                <w:rFonts w:eastAsia="Calibri"/>
                <w:sz w:val="18"/>
                <w:szCs w:val="18"/>
                <w:lang w:eastAsia="en-US"/>
              </w:rPr>
              <w:t xml:space="preserve"> </w:t>
            </w:r>
            <w:r>
              <w:rPr>
                <w:rFonts w:eastAsia="Calibri"/>
                <w:spacing w:val="-1"/>
                <w:sz w:val="18"/>
                <w:szCs w:val="18"/>
                <w:lang w:eastAsia="en-US"/>
              </w:rPr>
              <w:t>i </w:t>
            </w:r>
            <w:proofErr w:type="spellStart"/>
            <w:r>
              <w:rPr>
                <w:rFonts w:eastAsia="Calibri"/>
                <w:spacing w:val="-1"/>
                <w:sz w:val="18"/>
                <w:szCs w:val="18"/>
                <w:lang w:eastAsia="en-US"/>
              </w:rPr>
              <w:t>etynu</w:t>
            </w:r>
            <w:proofErr w:type="spellEnd"/>
            <w:r>
              <w:rPr>
                <w:rFonts w:eastAsia="Calibri"/>
                <w:bCs/>
                <w:spacing w:val="-1"/>
                <w:sz w:val="18"/>
                <w:szCs w:val="18"/>
                <w:lang w:eastAsia="en-US"/>
              </w:rPr>
              <w:t xml:space="preserve"> </w:t>
            </w:r>
            <w:r>
              <w:rPr>
                <w:rFonts w:eastAsia="Calibri"/>
                <w:b/>
                <w:bCs/>
                <w:spacing w:val="-1"/>
                <w:sz w:val="18"/>
                <w:szCs w:val="18"/>
                <w:lang w:eastAsia="en-US"/>
              </w:rPr>
              <w:t>z bromem, polimeryzacji</w:t>
            </w:r>
            <w:r>
              <w:rPr>
                <w:rFonts w:eastAsia="Calibri"/>
                <w:b/>
                <w:bCs/>
                <w:sz w:val="18"/>
                <w:szCs w:val="18"/>
                <w:lang w:eastAsia="en-US"/>
              </w:rPr>
              <w:t xml:space="preserve"> </w:t>
            </w:r>
            <w:proofErr w:type="spellStart"/>
            <w:r>
              <w:rPr>
                <w:rFonts w:eastAsia="Calibri"/>
                <w:b/>
                <w:bCs/>
                <w:spacing w:val="-9"/>
                <w:sz w:val="18"/>
                <w:szCs w:val="18"/>
                <w:lang w:eastAsia="en-US"/>
              </w:rPr>
              <w:t>etenu</w:t>
            </w:r>
            <w:proofErr w:type="spellEnd"/>
            <w:r>
              <w:rPr>
                <w:rFonts w:eastAsia="Calibri"/>
                <w:sz w:val="18"/>
                <w:szCs w:val="18"/>
                <w:u w:val="single"/>
                <w:lang w:eastAsia="en-US"/>
              </w:rPr>
              <w:t xml:space="preserve"> </w:t>
            </w:r>
          </w:p>
          <w:p w:rsidR="00595756" w:rsidRDefault="00595756" w:rsidP="001B5471">
            <w:pPr>
              <w:numPr>
                <w:ilvl w:val="0"/>
                <w:numId w:val="14"/>
              </w:numPr>
              <w:ind w:left="142" w:hanging="142"/>
              <w:rPr>
                <w:rFonts w:eastAsia="Calibri"/>
                <w:sz w:val="18"/>
                <w:szCs w:val="18"/>
                <w:lang w:eastAsia="en-US"/>
              </w:rPr>
            </w:pPr>
            <w:r>
              <w:rPr>
                <w:rFonts w:eastAsia="Calibri"/>
                <w:spacing w:val="-1"/>
                <w:sz w:val="18"/>
                <w:szCs w:val="18"/>
                <w:lang w:eastAsia="en-US"/>
              </w:rPr>
              <w:t>opisuje rolę katalizatora w reakcji chemicznej</w:t>
            </w:r>
          </w:p>
          <w:p w:rsidR="00595756" w:rsidRDefault="00595756" w:rsidP="001B5471">
            <w:pPr>
              <w:numPr>
                <w:ilvl w:val="0"/>
                <w:numId w:val="14"/>
              </w:numPr>
              <w:ind w:left="142" w:hanging="142"/>
              <w:rPr>
                <w:rFonts w:eastAsia="Calibri"/>
                <w:spacing w:val="-1"/>
                <w:sz w:val="18"/>
                <w:szCs w:val="18"/>
                <w:lang w:eastAsia="en-US"/>
              </w:rPr>
            </w:pPr>
            <w:r>
              <w:rPr>
                <w:rFonts w:eastAsia="Calibri"/>
                <w:b/>
                <w:bCs/>
                <w:spacing w:val="-1"/>
                <w:sz w:val="18"/>
                <w:szCs w:val="18"/>
                <w:lang w:eastAsia="en-US"/>
              </w:rPr>
              <w:t xml:space="preserve">wyjaśnia zależność między długością </w:t>
            </w:r>
            <w:r>
              <w:rPr>
                <w:rFonts w:eastAsia="Calibri"/>
                <w:b/>
                <w:bCs/>
                <w:spacing w:val="-3"/>
                <w:sz w:val="18"/>
                <w:szCs w:val="18"/>
                <w:lang w:eastAsia="en-US"/>
              </w:rPr>
              <w:t xml:space="preserve">łańcucha węglowego </w:t>
            </w:r>
            <w:r>
              <w:rPr>
                <w:rFonts w:eastAsia="Calibri"/>
                <w:b/>
                <w:spacing w:val="-1"/>
                <w:sz w:val="18"/>
                <w:szCs w:val="18"/>
                <w:lang w:eastAsia="en-US"/>
              </w:rPr>
              <w:t>a właściwościami</w:t>
            </w:r>
            <w:r>
              <w:rPr>
                <w:rFonts w:eastAsia="Calibri"/>
                <w:spacing w:val="-1"/>
                <w:sz w:val="18"/>
                <w:szCs w:val="18"/>
                <w:lang w:eastAsia="en-US"/>
              </w:rPr>
              <w:t xml:space="preserve"> fizycznymi </w:t>
            </w:r>
            <w:r>
              <w:rPr>
                <w:rFonts w:eastAsia="Calibri"/>
                <w:b/>
                <w:bCs/>
                <w:spacing w:val="-1"/>
                <w:sz w:val="18"/>
                <w:szCs w:val="18"/>
                <w:lang w:eastAsia="en-US"/>
              </w:rPr>
              <w:t>alkanów</w:t>
            </w:r>
            <w:r>
              <w:rPr>
                <w:rFonts w:eastAsia="Calibri"/>
                <w:spacing w:val="-1"/>
                <w:sz w:val="18"/>
                <w:szCs w:val="18"/>
                <w:lang w:eastAsia="en-US"/>
              </w:rPr>
              <w:t xml:space="preserve"> (np. </w:t>
            </w:r>
            <w:r>
              <w:rPr>
                <w:rFonts w:eastAsia="Calibri"/>
                <w:bCs/>
                <w:spacing w:val="-1"/>
                <w:sz w:val="18"/>
                <w:szCs w:val="18"/>
                <w:lang w:eastAsia="en-US"/>
              </w:rPr>
              <w:t>stanem skupienia</w:t>
            </w:r>
            <w:r>
              <w:rPr>
                <w:rFonts w:eastAsia="Calibri"/>
                <w:spacing w:val="-1"/>
                <w:sz w:val="18"/>
                <w:szCs w:val="18"/>
                <w:lang w:eastAsia="en-US"/>
              </w:rPr>
              <w:t xml:space="preserve">, lotnością, palnością, gęstością, temperaturą topnienia i wrzenia) </w:t>
            </w:r>
          </w:p>
          <w:p w:rsidR="00595756" w:rsidRDefault="00595756" w:rsidP="001B5471">
            <w:pPr>
              <w:numPr>
                <w:ilvl w:val="0"/>
                <w:numId w:val="14"/>
              </w:numPr>
              <w:ind w:left="142" w:hanging="142"/>
              <w:rPr>
                <w:rFonts w:eastAsia="Calibri"/>
                <w:spacing w:val="-1"/>
                <w:sz w:val="18"/>
                <w:szCs w:val="18"/>
                <w:lang w:eastAsia="en-US"/>
              </w:rPr>
            </w:pPr>
            <w:r>
              <w:rPr>
                <w:rFonts w:eastAsia="Calibri"/>
                <w:bCs/>
                <w:spacing w:val="-1"/>
                <w:sz w:val="18"/>
                <w:szCs w:val="18"/>
                <w:lang w:eastAsia="en-US"/>
              </w:rPr>
              <w:t>wyjaśnia, co jest przyczyną większej</w:t>
            </w:r>
            <w:r>
              <w:rPr>
                <w:rFonts w:eastAsia="Calibri"/>
                <w:bCs/>
                <w:spacing w:val="-3"/>
                <w:sz w:val="18"/>
                <w:szCs w:val="18"/>
                <w:lang w:eastAsia="en-US"/>
              </w:rPr>
              <w:t xml:space="preserve"> reaktywności węglo</w:t>
            </w:r>
            <w:r>
              <w:rPr>
                <w:rFonts w:eastAsia="Calibri"/>
                <w:spacing w:val="-1"/>
                <w:sz w:val="18"/>
                <w:szCs w:val="18"/>
                <w:lang w:eastAsia="en-US"/>
              </w:rPr>
              <w:t>wodorów nienasyconych w porównani</w:t>
            </w:r>
            <w:r>
              <w:rPr>
                <w:rFonts w:eastAsia="Calibri"/>
                <w:bCs/>
                <w:spacing w:val="-1"/>
                <w:sz w:val="18"/>
                <w:szCs w:val="18"/>
                <w:lang w:eastAsia="en-US"/>
              </w:rPr>
              <w:t>u z węglowodoram</w:t>
            </w:r>
            <w:r>
              <w:rPr>
                <w:rFonts w:eastAsia="Calibri"/>
                <w:spacing w:val="-1"/>
                <w:sz w:val="18"/>
                <w:szCs w:val="18"/>
                <w:lang w:eastAsia="en-US"/>
              </w:rPr>
              <w:t>i nasyconymi</w:t>
            </w:r>
          </w:p>
          <w:p w:rsidR="00595756" w:rsidRDefault="007170C7" w:rsidP="001B5471">
            <w:pPr>
              <w:numPr>
                <w:ilvl w:val="0"/>
                <w:numId w:val="14"/>
              </w:numPr>
              <w:ind w:left="142" w:hanging="142"/>
              <w:rPr>
                <w:rFonts w:eastAsia="Calibri"/>
                <w:b/>
                <w:spacing w:val="-5"/>
                <w:sz w:val="18"/>
                <w:szCs w:val="18"/>
                <w:lang w:eastAsia="en-US"/>
              </w:rPr>
            </w:pPr>
            <w:r>
              <w:rPr>
                <w:rFonts w:eastAsia="Calibri"/>
                <w:b/>
                <w:bCs/>
                <w:spacing w:val="-1"/>
                <w:sz w:val="18"/>
                <w:szCs w:val="18"/>
                <w:lang w:eastAsia="en-US"/>
              </w:rPr>
              <w:t xml:space="preserve">z pomocą nauczyciela </w:t>
            </w:r>
            <w:r w:rsidR="00595756">
              <w:rPr>
                <w:rFonts w:eastAsia="Calibri"/>
                <w:b/>
                <w:bCs/>
                <w:spacing w:val="-1"/>
                <w:sz w:val="18"/>
                <w:szCs w:val="18"/>
                <w:lang w:eastAsia="en-US"/>
              </w:rPr>
              <w:t>projektuje doświadczenie chemiczne</w:t>
            </w:r>
            <w:r w:rsidR="00595756">
              <w:rPr>
                <w:rFonts w:eastAsia="Calibri"/>
                <w:b/>
                <w:spacing w:val="-1"/>
                <w:sz w:val="18"/>
                <w:szCs w:val="18"/>
                <w:lang w:eastAsia="en-US"/>
              </w:rPr>
              <w:t xml:space="preserve"> </w:t>
            </w:r>
            <w:r w:rsidR="00595756">
              <w:rPr>
                <w:rFonts w:eastAsia="Calibri"/>
                <w:b/>
                <w:sz w:val="18"/>
                <w:szCs w:val="18"/>
                <w:lang w:eastAsia="en-US"/>
              </w:rPr>
              <w:t>u</w:t>
            </w:r>
            <w:r w:rsidR="00595756">
              <w:rPr>
                <w:rFonts w:eastAsia="Calibri"/>
                <w:b/>
                <w:spacing w:val="-2"/>
                <w:sz w:val="18"/>
                <w:szCs w:val="18"/>
                <w:lang w:eastAsia="en-US"/>
              </w:rPr>
              <w:t>możliwiające odróżnie</w:t>
            </w:r>
            <w:r w:rsidR="00595756">
              <w:rPr>
                <w:rFonts w:eastAsia="Calibri"/>
                <w:b/>
                <w:sz w:val="18"/>
                <w:szCs w:val="18"/>
                <w:lang w:eastAsia="en-US"/>
              </w:rPr>
              <w:t>n</w:t>
            </w:r>
            <w:r w:rsidR="00595756">
              <w:rPr>
                <w:rFonts w:eastAsia="Calibri"/>
                <w:b/>
                <w:spacing w:val="-2"/>
                <w:sz w:val="18"/>
                <w:szCs w:val="18"/>
                <w:lang w:eastAsia="en-US"/>
              </w:rPr>
              <w:t>ie węglowodorów nasyconych</w:t>
            </w:r>
            <w:r w:rsidR="00595756">
              <w:rPr>
                <w:rFonts w:eastAsia="Calibri"/>
                <w:b/>
                <w:spacing w:val="-3"/>
                <w:sz w:val="18"/>
                <w:szCs w:val="18"/>
                <w:lang w:eastAsia="en-US"/>
              </w:rPr>
              <w:t xml:space="preserve"> od</w:t>
            </w:r>
            <w:r w:rsidR="00595756">
              <w:rPr>
                <w:rFonts w:eastAsia="Calibri"/>
                <w:b/>
                <w:sz w:val="18"/>
                <w:szCs w:val="18"/>
                <w:lang w:eastAsia="en-US"/>
              </w:rPr>
              <w:t xml:space="preserve"> węglowodorów </w:t>
            </w:r>
            <w:r w:rsidR="00595756">
              <w:rPr>
                <w:rFonts w:eastAsia="Calibri"/>
                <w:b/>
                <w:spacing w:val="-5"/>
                <w:sz w:val="18"/>
                <w:szCs w:val="18"/>
                <w:lang w:eastAsia="en-US"/>
              </w:rPr>
              <w:t>nienasyconych</w:t>
            </w:r>
          </w:p>
          <w:p w:rsidR="00595756" w:rsidRDefault="00595756" w:rsidP="001B5471">
            <w:pPr>
              <w:numPr>
                <w:ilvl w:val="0"/>
                <w:numId w:val="14"/>
              </w:numPr>
              <w:ind w:left="142" w:hanging="142"/>
              <w:rPr>
                <w:rFonts w:ascii="Calibri" w:eastAsia="Calibri" w:hAnsi="Calibri" w:cs="Calibri"/>
                <w:lang w:eastAsia="en-US"/>
              </w:rPr>
            </w:pPr>
            <w:r>
              <w:rPr>
                <w:rFonts w:eastAsia="Calibri"/>
                <w:spacing w:val="-2"/>
                <w:sz w:val="18"/>
                <w:szCs w:val="18"/>
                <w:lang w:eastAsia="en-US"/>
              </w:rPr>
              <w:t>opisuje przeprowadzane</w:t>
            </w:r>
            <w:r>
              <w:rPr>
                <w:rFonts w:eastAsia="Calibri"/>
                <w:sz w:val="18"/>
                <w:szCs w:val="18"/>
                <w:lang w:eastAsia="en-US"/>
              </w:rPr>
              <w:t xml:space="preserve"> </w:t>
            </w:r>
            <w:r>
              <w:rPr>
                <w:rFonts w:eastAsia="Calibri"/>
                <w:spacing w:val="-3"/>
                <w:sz w:val="18"/>
                <w:szCs w:val="18"/>
                <w:lang w:eastAsia="en-US"/>
              </w:rPr>
              <w:t>doświadczenia chemiczne</w:t>
            </w:r>
          </w:p>
        </w:tc>
        <w:tc>
          <w:tcPr>
            <w:tcW w:w="3682"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pacing w:before="240"/>
              <w:ind w:left="102" w:hanging="102"/>
              <w:rPr>
                <w:rFonts w:eastAsia="Calibri"/>
                <w:spacing w:val="-1"/>
                <w:sz w:val="18"/>
                <w:szCs w:val="18"/>
                <w:lang w:eastAsia="en-US"/>
              </w:rPr>
            </w:pPr>
            <w:r>
              <w:rPr>
                <w:rFonts w:eastAsia="Calibri"/>
                <w:sz w:val="18"/>
                <w:szCs w:val="18"/>
                <w:lang w:eastAsia="en-US"/>
              </w:rPr>
              <w:t>Uczeń:</w:t>
            </w:r>
          </w:p>
          <w:p w:rsidR="00595756" w:rsidRDefault="00595756" w:rsidP="001B5471">
            <w:pPr>
              <w:numPr>
                <w:ilvl w:val="0"/>
                <w:numId w:val="15"/>
              </w:numPr>
              <w:ind w:left="142" w:hanging="142"/>
              <w:rPr>
                <w:rFonts w:eastAsia="Calibri"/>
                <w:spacing w:val="-1"/>
                <w:sz w:val="18"/>
                <w:szCs w:val="18"/>
                <w:lang w:eastAsia="en-US"/>
              </w:rPr>
            </w:pPr>
            <w:r>
              <w:rPr>
                <w:rFonts w:eastAsia="Calibri"/>
                <w:sz w:val="18"/>
                <w:szCs w:val="18"/>
                <w:lang w:eastAsia="en-US"/>
              </w:rPr>
              <w:t xml:space="preserve">analizuje właściwości </w:t>
            </w:r>
            <w:r>
              <w:rPr>
                <w:rFonts w:eastAsia="Calibri"/>
                <w:spacing w:val="-1"/>
                <w:sz w:val="18"/>
                <w:szCs w:val="18"/>
                <w:lang w:eastAsia="en-US"/>
              </w:rPr>
              <w:t>węglowodorów</w:t>
            </w:r>
          </w:p>
          <w:p w:rsidR="00595756" w:rsidRDefault="00595756" w:rsidP="001B5471">
            <w:pPr>
              <w:numPr>
                <w:ilvl w:val="0"/>
                <w:numId w:val="15"/>
              </w:numPr>
              <w:ind w:left="142" w:hanging="142"/>
              <w:rPr>
                <w:rFonts w:eastAsia="Calibri"/>
                <w:spacing w:val="-1"/>
                <w:sz w:val="18"/>
                <w:szCs w:val="18"/>
                <w:lang w:eastAsia="en-US"/>
              </w:rPr>
            </w:pPr>
            <w:r>
              <w:rPr>
                <w:rFonts w:eastAsia="Calibri"/>
                <w:spacing w:val="-1"/>
                <w:sz w:val="18"/>
                <w:szCs w:val="18"/>
                <w:lang w:eastAsia="en-US"/>
              </w:rPr>
              <w:t>porównuje właściwości węglowodorów nasyconych i węglowodorów nienasyconych</w:t>
            </w:r>
          </w:p>
          <w:p w:rsidR="00595756" w:rsidRDefault="00595756" w:rsidP="001B5471">
            <w:pPr>
              <w:numPr>
                <w:ilvl w:val="0"/>
                <w:numId w:val="15"/>
              </w:numPr>
              <w:ind w:left="142" w:hanging="142"/>
              <w:rPr>
                <w:rFonts w:eastAsia="Calibri"/>
                <w:spacing w:val="-1"/>
                <w:sz w:val="18"/>
                <w:szCs w:val="18"/>
                <w:lang w:eastAsia="en-US"/>
              </w:rPr>
            </w:pPr>
            <w:r>
              <w:rPr>
                <w:rFonts w:eastAsia="Calibri"/>
                <w:spacing w:val="1"/>
                <w:sz w:val="18"/>
                <w:szCs w:val="18"/>
                <w:lang w:eastAsia="en-US"/>
              </w:rPr>
              <w:t>opisuje wpływ wiązania</w:t>
            </w:r>
            <w:r>
              <w:rPr>
                <w:rFonts w:eastAsia="Calibri"/>
                <w:sz w:val="18"/>
                <w:szCs w:val="18"/>
                <w:lang w:eastAsia="en-US"/>
              </w:rPr>
              <w:t xml:space="preserve"> </w:t>
            </w:r>
            <w:r>
              <w:rPr>
                <w:rFonts w:eastAsia="Calibri"/>
                <w:spacing w:val="-3"/>
                <w:sz w:val="18"/>
                <w:szCs w:val="18"/>
                <w:lang w:eastAsia="en-US"/>
              </w:rPr>
              <w:t>wielokrotnego w cząsteczce</w:t>
            </w:r>
            <w:r>
              <w:rPr>
                <w:rFonts w:eastAsia="Calibri"/>
                <w:sz w:val="18"/>
                <w:szCs w:val="18"/>
                <w:lang w:eastAsia="en-US"/>
              </w:rPr>
              <w:t xml:space="preserve"> </w:t>
            </w:r>
            <w:r>
              <w:rPr>
                <w:rFonts w:eastAsia="Calibri"/>
                <w:spacing w:val="-2"/>
                <w:sz w:val="18"/>
                <w:szCs w:val="18"/>
                <w:lang w:eastAsia="en-US"/>
              </w:rPr>
              <w:t>węglowodoru na jego</w:t>
            </w:r>
            <w:r>
              <w:rPr>
                <w:rFonts w:eastAsia="Calibri"/>
                <w:sz w:val="18"/>
                <w:szCs w:val="18"/>
                <w:lang w:eastAsia="en-US"/>
              </w:rPr>
              <w:t xml:space="preserve"> reaktywność</w:t>
            </w:r>
          </w:p>
          <w:p w:rsidR="00595756" w:rsidRDefault="007170C7" w:rsidP="001B5471">
            <w:pPr>
              <w:numPr>
                <w:ilvl w:val="0"/>
                <w:numId w:val="15"/>
              </w:numPr>
              <w:ind w:left="142" w:hanging="142"/>
              <w:rPr>
                <w:rFonts w:eastAsia="Calibri"/>
                <w:sz w:val="18"/>
                <w:szCs w:val="18"/>
                <w:lang w:eastAsia="en-US"/>
              </w:rPr>
            </w:pPr>
            <w:r>
              <w:rPr>
                <w:rFonts w:eastAsia="Calibri"/>
                <w:spacing w:val="-1"/>
                <w:sz w:val="18"/>
                <w:szCs w:val="18"/>
                <w:lang w:eastAsia="en-US"/>
              </w:rPr>
              <w:t xml:space="preserve">z pomocą nauczyciela </w:t>
            </w:r>
            <w:r w:rsidR="00595756">
              <w:rPr>
                <w:rFonts w:eastAsia="Calibri"/>
                <w:spacing w:val="-1"/>
                <w:sz w:val="18"/>
                <w:szCs w:val="18"/>
                <w:lang w:eastAsia="en-US"/>
              </w:rPr>
              <w:t>zapisuje równania reakcji</w:t>
            </w:r>
            <w:r w:rsidR="00595756">
              <w:rPr>
                <w:rFonts w:eastAsia="Calibri"/>
                <w:sz w:val="18"/>
                <w:szCs w:val="18"/>
                <w:lang w:eastAsia="en-US"/>
              </w:rPr>
              <w:t xml:space="preserve"> </w:t>
            </w:r>
            <w:r w:rsidR="00595756">
              <w:rPr>
                <w:rFonts w:eastAsia="Calibri"/>
                <w:spacing w:val="-2"/>
                <w:sz w:val="18"/>
                <w:szCs w:val="18"/>
                <w:lang w:eastAsia="en-US"/>
              </w:rPr>
              <w:t>przyłączania</w:t>
            </w:r>
            <w:r w:rsidR="00595756">
              <w:rPr>
                <w:rFonts w:eastAsia="Calibri"/>
                <w:sz w:val="18"/>
                <w:szCs w:val="18"/>
                <w:lang w:eastAsia="en-US"/>
              </w:rPr>
              <w:t xml:space="preserve"> (</w:t>
            </w:r>
            <w:r w:rsidR="00595756">
              <w:rPr>
                <w:rFonts w:eastAsia="Calibri"/>
                <w:spacing w:val="-2"/>
                <w:sz w:val="18"/>
                <w:szCs w:val="18"/>
                <w:lang w:eastAsia="en-US"/>
              </w:rPr>
              <w:t>np. bromowodoru,</w:t>
            </w:r>
            <w:r w:rsidR="00595756">
              <w:rPr>
                <w:rFonts w:eastAsia="Calibri"/>
                <w:sz w:val="18"/>
                <w:szCs w:val="18"/>
                <w:lang w:eastAsia="en-US"/>
              </w:rPr>
              <w:t xml:space="preserve"> wodoru, chloru) do węglowodorów zawierających wiązanie </w:t>
            </w:r>
            <w:r w:rsidR="00595756">
              <w:rPr>
                <w:rFonts w:eastAsia="Calibri"/>
                <w:spacing w:val="-3"/>
                <w:sz w:val="18"/>
                <w:szCs w:val="18"/>
                <w:lang w:eastAsia="en-US"/>
              </w:rPr>
              <w:t>wielokrotne</w:t>
            </w:r>
            <w:r w:rsidR="00595756">
              <w:rPr>
                <w:rFonts w:eastAsia="Calibri"/>
                <w:sz w:val="18"/>
                <w:szCs w:val="18"/>
                <w:lang w:eastAsia="en-US"/>
              </w:rPr>
              <w:t xml:space="preserve"> </w:t>
            </w:r>
          </w:p>
          <w:p w:rsidR="00595756" w:rsidRDefault="007170C7" w:rsidP="001B5471">
            <w:pPr>
              <w:numPr>
                <w:ilvl w:val="0"/>
                <w:numId w:val="15"/>
              </w:numPr>
              <w:ind w:left="142" w:hanging="142"/>
              <w:rPr>
                <w:rFonts w:eastAsia="Calibri"/>
                <w:spacing w:val="-3"/>
                <w:sz w:val="18"/>
                <w:szCs w:val="18"/>
                <w:lang w:eastAsia="en-US"/>
              </w:rPr>
            </w:pPr>
            <w:r>
              <w:rPr>
                <w:rFonts w:eastAsia="Calibri"/>
                <w:spacing w:val="1"/>
                <w:sz w:val="18"/>
                <w:szCs w:val="18"/>
                <w:lang w:eastAsia="en-US"/>
              </w:rPr>
              <w:t xml:space="preserve">z pomocą nauczyciela </w:t>
            </w:r>
            <w:r w:rsidR="00595756">
              <w:rPr>
                <w:rFonts w:eastAsia="Calibri"/>
                <w:spacing w:val="1"/>
                <w:sz w:val="18"/>
                <w:szCs w:val="18"/>
                <w:lang w:eastAsia="en-US"/>
              </w:rPr>
              <w:t>projektuje</w:t>
            </w:r>
            <w:r w:rsidR="00595756">
              <w:rPr>
                <w:rFonts w:eastAsia="Calibri"/>
                <w:sz w:val="18"/>
                <w:szCs w:val="18"/>
                <w:lang w:eastAsia="en-US"/>
              </w:rPr>
              <w:t xml:space="preserve"> </w:t>
            </w:r>
            <w:r w:rsidR="00595756">
              <w:rPr>
                <w:rFonts w:eastAsia="Calibri"/>
                <w:spacing w:val="-3"/>
                <w:sz w:val="18"/>
                <w:szCs w:val="18"/>
                <w:lang w:eastAsia="en-US"/>
              </w:rPr>
              <w:t>doświadczenia chemiczne dotyczące węglowodorów</w:t>
            </w:r>
          </w:p>
          <w:p w:rsidR="00595756" w:rsidRDefault="00595756" w:rsidP="001B5471">
            <w:pPr>
              <w:numPr>
                <w:ilvl w:val="0"/>
                <w:numId w:val="15"/>
              </w:numPr>
              <w:ind w:left="142" w:hanging="142"/>
              <w:rPr>
                <w:rFonts w:ascii="Calibri" w:eastAsia="Calibri" w:hAnsi="Calibri" w:cs="Calibri"/>
                <w:lang w:eastAsia="en-US"/>
              </w:rPr>
            </w:pPr>
            <w:r>
              <w:rPr>
                <w:rFonts w:eastAsia="Calibri"/>
                <w:spacing w:val="-2"/>
                <w:sz w:val="18"/>
                <w:szCs w:val="18"/>
                <w:lang w:eastAsia="en-US"/>
              </w:rPr>
              <w:t>analizuje znaczenie węglowodorów w życiu codziennym</w:t>
            </w:r>
          </w:p>
        </w:tc>
      </w:tr>
    </w:tbl>
    <w:p w:rsidR="00595756" w:rsidRDefault="00595756" w:rsidP="00595756">
      <w:pPr>
        <w:shd w:val="clear" w:color="auto" w:fill="FFFFFF"/>
        <w:rPr>
          <w:rFonts w:ascii="Calibri" w:eastAsia="Calibri" w:hAnsi="Calibri" w:cs="Calibri"/>
          <w:b/>
          <w:bCs/>
          <w:sz w:val="22"/>
          <w:szCs w:val="22"/>
          <w:lang w:eastAsia="en-US"/>
        </w:rPr>
      </w:pPr>
      <w:r>
        <w:rPr>
          <w:rFonts w:ascii="Calibri" w:eastAsia="Calibri" w:hAnsi="Calibri" w:cs="Calibri"/>
          <w:color w:val="000000"/>
          <w:spacing w:val="-1"/>
          <w:sz w:val="22"/>
          <w:szCs w:val="22"/>
          <w:lang w:eastAsia="en-US"/>
        </w:rPr>
        <w:lastRenderedPageBreak/>
        <w:br w:type="page"/>
      </w:r>
      <w:r>
        <w:rPr>
          <w:rFonts w:ascii="Calibri" w:eastAsia="Calibri" w:hAnsi="Calibri" w:cs="Calibri"/>
          <w:b/>
          <w:bCs/>
          <w:sz w:val="22"/>
          <w:szCs w:val="22"/>
          <w:lang w:eastAsia="en-US"/>
        </w:rPr>
        <w:lastRenderedPageBreak/>
        <w:t>X. Pochodne węglowodorów</w:t>
      </w:r>
    </w:p>
    <w:p w:rsidR="00595756" w:rsidRDefault="00595756" w:rsidP="00595756">
      <w:pPr>
        <w:spacing w:after="187" w:line="1" w:lineRule="exact"/>
        <w:ind w:left="-181"/>
        <w:rPr>
          <w:rFonts w:ascii="Calibri" w:eastAsia="Calibri" w:hAnsi="Calibri" w:cs="Calibri"/>
          <w:sz w:val="22"/>
          <w:szCs w:val="22"/>
          <w:lang w:eastAsia="en-US"/>
        </w:rPr>
      </w:pPr>
    </w:p>
    <w:tbl>
      <w:tblPr>
        <w:tblW w:w="0" w:type="auto"/>
        <w:jc w:val="center"/>
        <w:tblInd w:w="-791" w:type="dxa"/>
        <w:tblLayout w:type="fixed"/>
        <w:tblCellMar>
          <w:left w:w="40" w:type="dxa"/>
          <w:right w:w="40" w:type="dxa"/>
        </w:tblCellMar>
        <w:tblLook w:val="04A0"/>
      </w:tblPr>
      <w:tblGrid>
        <w:gridCol w:w="4040"/>
        <w:gridCol w:w="3686"/>
        <w:gridCol w:w="3685"/>
        <w:gridCol w:w="3300"/>
      </w:tblGrid>
      <w:tr w:rsidR="00595756" w:rsidTr="001B5471">
        <w:trPr>
          <w:trHeight w:val="495"/>
          <w:jc w:val="center"/>
        </w:trPr>
        <w:tc>
          <w:tcPr>
            <w:tcW w:w="4040" w:type="dxa"/>
            <w:tcBorders>
              <w:top w:val="single" w:sz="6" w:space="0" w:color="auto"/>
              <w:left w:val="single" w:sz="6" w:space="0" w:color="auto"/>
              <w:bottom w:val="nil"/>
              <w:right w:val="single" w:sz="6" w:space="0" w:color="auto"/>
            </w:tcBorders>
            <w:shd w:val="clear" w:color="auto" w:fill="D9D9D9"/>
            <w:hideMark/>
          </w:tcPr>
          <w:p w:rsidR="00595756" w:rsidRDefault="00595756" w:rsidP="001B5471">
            <w:pPr>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dopuszczająca</w:t>
            </w:r>
          </w:p>
          <w:p w:rsidR="00595756" w:rsidRDefault="00595756" w:rsidP="001B5471">
            <w:pPr>
              <w:spacing w:after="240"/>
              <w:ind w:left="-181"/>
              <w:jc w:val="center"/>
              <w:rPr>
                <w:rFonts w:ascii="Calibri" w:eastAsia="Calibri" w:hAnsi="Calibri" w:cs="Calibri"/>
                <w:b/>
                <w:bCs/>
                <w:lang w:eastAsia="en-US"/>
              </w:rPr>
            </w:pPr>
            <w:r>
              <w:rPr>
                <w:rFonts w:ascii="Calibri" w:eastAsia="Calibri" w:hAnsi="Calibri" w:cs="Calibri"/>
                <w:b/>
                <w:bCs/>
                <w:sz w:val="22"/>
                <w:szCs w:val="22"/>
                <w:lang w:eastAsia="en-US"/>
              </w:rPr>
              <w:t>[1]</w:t>
            </w:r>
          </w:p>
        </w:tc>
        <w:tc>
          <w:tcPr>
            <w:tcW w:w="3686" w:type="dxa"/>
            <w:tcBorders>
              <w:top w:val="single" w:sz="6" w:space="0" w:color="auto"/>
              <w:left w:val="single" w:sz="6" w:space="0" w:color="auto"/>
              <w:bottom w:val="nil"/>
              <w:right w:val="single" w:sz="6" w:space="0" w:color="auto"/>
            </w:tcBorders>
            <w:shd w:val="clear" w:color="auto" w:fill="D9D9D9"/>
            <w:hideMark/>
          </w:tcPr>
          <w:p w:rsidR="00595756" w:rsidRDefault="00595756" w:rsidP="001B5471">
            <w:pPr>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dostateczna</w:t>
            </w:r>
          </w:p>
          <w:p w:rsidR="00595756" w:rsidRDefault="00595756" w:rsidP="001B5471">
            <w:pPr>
              <w:spacing w:after="240"/>
              <w:ind w:left="-181"/>
              <w:jc w:val="center"/>
              <w:rPr>
                <w:rFonts w:ascii="Calibri" w:eastAsia="Calibri" w:hAnsi="Calibri" w:cs="Calibri"/>
                <w:b/>
                <w:bCs/>
                <w:lang w:eastAsia="en-US"/>
              </w:rPr>
            </w:pPr>
            <w:r>
              <w:rPr>
                <w:rFonts w:ascii="Calibri" w:eastAsia="Calibri" w:hAnsi="Calibri" w:cs="Calibri"/>
                <w:b/>
                <w:bCs/>
                <w:sz w:val="22"/>
                <w:szCs w:val="22"/>
                <w:lang w:eastAsia="en-US"/>
              </w:rPr>
              <w:t>[1 + 2]</w:t>
            </w:r>
          </w:p>
        </w:tc>
        <w:tc>
          <w:tcPr>
            <w:tcW w:w="3685" w:type="dxa"/>
            <w:tcBorders>
              <w:top w:val="single" w:sz="6" w:space="0" w:color="auto"/>
              <w:left w:val="single" w:sz="6" w:space="0" w:color="auto"/>
              <w:bottom w:val="nil"/>
              <w:right w:val="single" w:sz="6" w:space="0" w:color="auto"/>
            </w:tcBorders>
            <w:shd w:val="clear" w:color="auto" w:fill="D9D9D9"/>
            <w:hideMark/>
          </w:tcPr>
          <w:p w:rsidR="00595756" w:rsidRDefault="00595756" w:rsidP="001B5471">
            <w:pPr>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dobra</w:t>
            </w:r>
          </w:p>
          <w:p w:rsidR="00595756" w:rsidRDefault="00595756" w:rsidP="001B5471">
            <w:pPr>
              <w:spacing w:after="240"/>
              <w:ind w:left="-181"/>
              <w:jc w:val="center"/>
              <w:rPr>
                <w:rFonts w:ascii="Calibri" w:eastAsia="Calibri" w:hAnsi="Calibri" w:cs="Calibri"/>
                <w:b/>
                <w:bCs/>
                <w:lang w:eastAsia="en-US"/>
              </w:rPr>
            </w:pPr>
            <w:r>
              <w:rPr>
                <w:rFonts w:ascii="Calibri" w:eastAsia="Calibri" w:hAnsi="Calibri" w:cs="Calibri"/>
                <w:b/>
                <w:bCs/>
                <w:sz w:val="22"/>
                <w:szCs w:val="22"/>
                <w:lang w:eastAsia="en-US"/>
              </w:rPr>
              <w:t>[1 + 2 + 3]</w:t>
            </w:r>
          </w:p>
        </w:tc>
        <w:tc>
          <w:tcPr>
            <w:tcW w:w="3300" w:type="dxa"/>
            <w:tcBorders>
              <w:top w:val="single" w:sz="6" w:space="0" w:color="auto"/>
              <w:left w:val="single" w:sz="6" w:space="0" w:color="auto"/>
              <w:bottom w:val="nil"/>
              <w:right w:val="single" w:sz="6" w:space="0" w:color="auto"/>
            </w:tcBorders>
            <w:shd w:val="clear" w:color="auto" w:fill="D9D9D9"/>
            <w:hideMark/>
          </w:tcPr>
          <w:p w:rsidR="00595756" w:rsidRDefault="00595756" w:rsidP="001B5471">
            <w:pPr>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bardzo dobra</w:t>
            </w:r>
          </w:p>
          <w:p w:rsidR="00595756" w:rsidRDefault="00595756" w:rsidP="001B5471">
            <w:pPr>
              <w:spacing w:after="240"/>
              <w:ind w:left="-181"/>
              <w:jc w:val="center"/>
              <w:rPr>
                <w:rFonts w:ascii="Calibri" w:eastAsia="Calibri" w:hAnsi="Calibri" w:cs="Calibri"/>
                <w:b/>
                <w:bCs/>
                <w:lang w:eastAsia="en-US"/>
              </w:rPr>
            </w:pPr>
            <w:r>
              <w:rPr>
                <w:rFonts w:ascii="Calibri" w:eastAsia="Calibri" w:hAnsi="Calibri" w:cs="Calibri"/>
                <w:b/>
                <w:bCs/>
                <w:sz w:val="22"/>
                <w:szCs w:val="22"/>
                <w:lang w:eastAsia="en-US"/>
              </w:rPr>
              <w:t>[1 + 2 + 3 + 4]</w:t>
            </w:r>
          </w:p>
        </w:tc>
      </w:tr>
      <w:tr w:rsidR="00595756" w:rsidTr="001B5471">
        <w:trPr>
          <w:jc w:val="center"/>
        </w:trPr>
        <w:tc>
          <w:tcPr>
            <w:tcW w:w="4040"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pacing w:before="240"/>
              <w:ind w:left="102" w:hanging="102"/>
              <w:rPr>
                <w:rFonts w:eastAsia="Calibri"/>
                <w:sz w:val="18"/>
                <w:szCs w:val="18"/>
                <w:lang w:eastAsia="en-US"/>
              </w:rPr>
            </w:pPr>
            <w:r>
              <w:rPr>
                <w:rFonts w:eastAsia="Calibri"/>
                <w:sz w:val="18"/>
                <w:szCs w:val="18"/>
                <w:lang w:eastAsia="en-US"/>
              </w:rPr>
              <w:t>Uczeń:</w:t>
            </w:r>
          </w:p>
          <w:p w:rsidR="00595756" w:rsidRDefault="00595756" w:rsidP="001B5471">
            <w:pPr>
              <w:numPr>
                <w:ilvl w:val="0"/>
                <w:numId w:val="16"/>
              </w:numPr>
              <w:ind w:left="142" w:hanging="142"/>
              <w:rPr>
                <w:rFonts w:eastAsia="Calibri"/>
                <w:spacing w:val="-1"/>
                <w:sz w:val="18"/>
                <w:szCs w:val="18"/>
                <w:lang w:eastAsia="en-US"/>
              </w:rPr>
            </w:pPr>
            <w:r>
              <w:rPr>
                <w:rFonts w:eastAsia="Calibri"/>
                <w:spacing w:val="-1"/>
                <w:sz w:val="18"/>
                <w:szCs w:val="18"/>
                <w:lang w:eastAsia="en-US"/>
              </w:rPr>
              <w:t>dowodzi, że alkohole, kwasy</w:t>
            </w:r>
            <w:r>
              <w:rPr>
                <w:rFonts w:eastAsia="Calibri"/>
                <w:sz w:val="18"/>
                <w:szCs w:val="18"/>
                <w:lang w:eastAsia="en-US"/>
              </w:rPr>
              <w:t xml:space="preserve"> </w:t>
            </w:r>
            <w:r>
              <w:rPr>
                <w:rFonts w:eastAsia="Calibri"/>
                <w:spacing w:val="-4"/>
                <w:sz w:val="18"/>
                <w:szCs w:val="18"/>
                <w:lang w:eastAsia="en-US"/>
              </w:rPr>
              <w:t>karboksylowe, estry i </w:t>
            </w:r>
            <w:r>
              <w:rPr>
                <w:rFonts w:eastAsia="Calibri"/>
                <w:sz w:val="18"/>
                <w:szCs w:val="18"/>
                <w:lang w:eastAsia="en-US"/>
              </w:rPr>
              <w:t>a</w:t>
            </w:r>
            <w:r>
              <w:rPr>
                <w:rFonts w:eastAsia="Calibri"/>
                <w:spacing w:val="-3"/>
                <w:sz w:val="18"/>
                <w:szCs w:val="18"/>
                <w:lang w:eastAsia="en-US"/>
              </w:rPr>
              <w:t>minokwasy są pochodnymi</w:t>
            </w:r>
            <w:r>
              <w:rPr>
                <w:rFonts w:eastAsia="Calibri"/>
                <w:sz w:val="18"/>
                <w:szCs w:val="18"/>
                <w:lang w:eastAsia="en-US"/>
              </w:rPr>
              <w:t xml:space="preserve"> </w:t>
            </w:r>
            <w:r>
              <w:rPr>
                <w:rFonts w:eastAsia="Calibri"/>
                <w:spacing w:val="-1"/>
                <w:sz w:val="18"/>
                <w:szCs w:val="18"/>
                <w:lang w:eastAsia="en-US"/>
              </w:rPr>
              <w:t>węglowodorów</w:t>
            </w:r>
          </w:p>
          <w:p w:rsidR="00595756" w:rsidRDefault="00595756" w:rsidP="001B5471">
            <w:pPr>
              <w:numPr>
                <w:ilvl w:val="0"/>
                <w:numId w:val="16"/>
              </w:numPr>
              <w:ind w:left="142" w:hanging="142"/>
              <w:rPr>
                <w:rFonts w:eastAsia="Calibri"/>
                <w:sz w:val="18"/>
                <w:szCs w:val="18"/>
                <w:lang w:eastAsia="en-US"/>
              </w:rPr>
            </w:pPr>
            <w:r>
              <w:rPr>
                <w:rFonts w:eastAsia="Calibri"/>
                <w:spacing w:val="-1"/>
                <w:sz w:val="18"/>
                <w:szCs w:val="18"/>
                <w:lang w:eastAsia="en-US"/>
              </w:rPr>
              <w:t>opisuje budowę pochodnych</w:t>
            </w:r>
            <w:r>
              <w:rPr>
                <w:rFonts w:eastAsia="Calibri"/>
                <w:sz w:val="18"/>
                <w:szCs w:val="18"/>
                <w:lang w:eastAsia="en-US"/>
              </w:rPr>
              <w:t xml:space="preserve"> </w:t>
            </w:r>
            <w:r>
              <w:rPr>
                <w:rFonts w:eastAsia="Calibri"/>
                <w:spacing w:val="-2"/>
                <w:sz w:val="18"/>
                <w:szCs w:val="18"/>
                <w:lang w:eastAsia="en-US"/>
              </w:rPr>
              <w:t>węglowodorów (grupa</w:t>
            </w:r>
            <w:r>
              <w:rPr>
                <w:rFonts w:eastAsia="Calibri"/>
                <w:sz w:val="18"/>
                <w:szCs w:val="18"/>
                <w:lang w:eastAsia="en-US"/>
              </w:rPr>
              <w:t xml:space="preserve"> </w:t>
            </w:r>
            <w:r>
              <w:rPr>
                <w:rFonts w:eastAsia="Calibri"/>
                <w:spacing w:val="-1"/>
                <w:sz w:val="18"/>
                <w:szCs w:val="18"/>
                <w:lang w:eastAsia="en-US"/>
              </w:rPr>
              <w:t>węglowodorowa + grupa</w:t>
            </w:r>
            <w:r>
              <w:rPr>
                <w:rFonts w:eastAsia="Calibri"/>
                <w:sz w:val="18"/>
                <w:szCs w:val="18"/>
                <w:lang w:eastAsia="en-US"/>
              </w:rPr>
              <w:t xml:space="preserve"> </w:t>
            </w:r>
            <w:r>
              <w:rPr>
                <w:rFonts w:eastAsia="Calibri"/>
                <w:spacing w:val="-4"/>
                <w:sz w:val="18"/>
                <w:szCs w:val="18"/>
                <w:lang w:eastAsia="en-US"/>
              </w:rPr>
              <w:t>funkcyjna)</w:t>
            </w:r>
          </w:p>
          <w:p w:rsidR="00595756" w:rsidRDefault="00595756" w:rsidP="001B5471">
            <w:pPr>
              <w:numPr>
                <w:ilvl w:val="0"/>
                <w:numId w:val="16"/>
              </w:numPr>
              <w:ind w:left="142" w:hanging="142"/>
              <w:rPr>
                <w:rFonts w:eastAsia="Calibri"/>
                <w:spacing w:val="-3"/>
                <w:sz w:val="18"/>
                <w:szCs w:val="18"/>
                <w:lang w:eastAsia="en-US"/>
              </w:rPr>
            </w:pPr>
            <w:r>
              <w:rPr>
                <w:rFonts w:eastAsia="Calibri"/>
                <w:sz w:val="18"/>
                <w:szCs w:val="18"/>
                <w:lang w:eastAsia="en-US"/>
              </w:rPr>
              <w:t xml:space="preserve">wymienia pierwiastki chemiczne wchodzące </w:t>
            </w:r>
            <w:r>
              <w:rPr>
                <w:rFonts w:eastAsia="Calibri"/>
                <w:spacing w:val="-2"/>
                <w:sz w:val="18"/>
                <w:szCs w:val="18"/>
                <w:lang w:eastAsia="en-US"/>
              </w:rPr>
              <w:t>w skład pochodnych</w:t>
            </w:r>
            <w:r>
              <w:rPr>
                <w:rFonts w:eastAsia="Calibri"/>
                <w:sz w:val="18"/>
                <w:szCs w:val="18"/>
                <w:lang w:eastAsia="en-US"/>
              </w:rPr>
              <w:t xml:space="preserve"> </w:t>
            </w:r>
            <w:r>
              <w:rPr>
                <w:rFonts w:eastAsia="Calibri"/>
                <w:spacing w:val="-1"/>
                <w:sz w:val="18"/>
                <w:szCs w:val="18"/>
                <w:lang w:eastAsia="en-US"/>
              </w:rPr>
              <w:t>węglowodorów</w:t>
            </w:r>
          </w:p>
          <w:p w:rsidR="00595756" w:rsidRDefault="00595756" w:rsidP="001B5471">
            <w:pPr>
              <w:numPr>
                <w:ilvl w:val="0"/>
                <w:numId w:val="16"/>
              </w:numPr>
              <w:ind w:left="142" w:hanging="142"/>
              <w:rPr>
                <w:rFonts w:eastAsia="Calibri"/>
                <w:sz w:val="18"/>
                <w:szCs w:val="18"/>
                <w:lang w:eastAsia="en-US"/>
              </w:rPr>
            </w:pPr>
            <w:r>
              <w:rPr>
                <w:rFonts w:eastAsia="Calibri"/>
                <w:spacing w:val="-3"/>
                <w:sz w:val="18"/>
                <w:szCs w:val="18"/>
                <w:lang w:eastAsia="en-US"/>
              </w:rPr>
              <w:t>zalicza daną substancję</w:t>
            </w:r>
            <w:r>
              <w:rPr>
                <w:rFonts w:eastAsia="Calibri"/>
                <w:sz w:val="18"/>
                <w:szCs w:val="18"/>
                <w:lang w:eastAsia="en-US"/>
              </w:rPr>
              <w:t xml:space="preserve"> </w:t>
            </w:r>
            <w:r>
              <w:rPr>
                <w:rFonts w:eastAsia="Calibri"/>
                <w:spacing w:val="-2"/>
                <w:sz w:val="18"/>
                <w:szCs w:val="18"/>
                <w:lang w:eastAsia="en-US"/>
              </w:rPr>
              <w:t>organiczną do odpowiedniej</w:t>
            </w:r>
            <w:r>
              <w:rPr>
                <w:rFonts w:eastAsia="Calibri"/>
                <w:sz w:val="18"/>
                <w:szCs w:val="18"/>
                <w:lang w:eastAsia="en-US"/>
              </w:rPr>
              <w:t xml:space="preserve"> </w:t>
            </w:r>
            <w:r>
              <w:rPr>
                <w:rFonts w:eastAsia="Calibri"/>
                <w:spacing w:val="-1"/>
                <w:sz w:val="18"/>
                <w:szCs w:val="18"/>
                <w:lang w:eastAsia="en-US"/>
              </w:rPr>
              <w:t>grupy związków</w:t>
            </w:r>
            <w:r>
              <w:rPr>
                <w:rFonts w:eastAsia="Calibri"/>
                <w:sz w:val="18"/>
                <w:szCs w:val="18"/>
                <w:lang w:eastAsia="en-US"/>
              </w:rPr>
              <w:t xml:space="preserve"> chemicznych</w:t>
            </w:r>
          </w:p>
          <w:p w:rsidR="00595756" w:rsidRDefault="00595756" w:rsidP="001B5471">
            <w:pPr>
              <w:numPr>
                <w:ilvl w:val="0"/>
                <w:numId w:val="16"/>
              </w:numPr>
              <w:ind w:left="142" w:hanging="142"/>
              <w:rPr>
                <w:rFonts w:eastAsia="Calibri"/>
                <w:spacing w:val="-1"/>
                <w:sz w:val="18"/>
                <w:szCs w:val="18"/>
                <w:lang w:eastAsia="en-US"/>
              </w:rPr>
            </w:pPr>
            <w:r>
              <w:rPr>
                <w:rFonts w:eastAsia="Calibri"/>
                <w:sz w:val="18"/>
                <w:szCs w:val="18"/>
                <w:lang w:eastAsia="en-US"/>
              </w:rPr>
              <w:t>wyjaśnia, co to jest grupa funkcyjna</w:t>
            </w:r>
          </w:p>
          <w:p w:rsidR="00595756" w:rsidRDefault="00595756" w:rsidP="001B5471">
            <w:pPr>
              <w:numPr>
                <w:ilvl w:val="0"/>
                <w:numId w:val="16"/>
              </w:numPr>
              <w:ind w:left="142" w:hanging="142"/>
              <w:rPr>
                <w:rFonts w:eastAsia="Calibri"/>
                <w:sz w:val="18"/>
                <w:szCs w:val="18"/>
                <w:lang w:eastAsia="en-US"/>
              </w:rPr>
            </w:pPr>
            <w:r>
              <w:rPr>
                <w:rFonts w:eastAsia="Calibri"/>
                <w:spacing w:val="-1"/>
                <w:sz w:val="18"/>
                <w:szCs w:val="18"/>
                <w:lang w:eastAsia="en-US"/>
              </w:rPr>
              <w:t>zaznacza grupy</w:t>
            </w:r>
            <w:r>
              <w:rPr>
                <w:rFonts w:eastAsia="Calibri"/>
                <w:sz w:val="18"/>
                <w:szCs w:val="18"/>
                <w:lang w:eastAsia="en-US"/>
              </w:rPr>
              <w:t xml:space="preserve"> </w:t>
            </w:r>
            <w:r>
              <w:rPr>
                <w:rFonts w:eastAsia="Calibri"/>
                <w:spacing w:val="-2"/>
                <w:sz w:val="18"/>
                <w:szCs w:val="18"/>
                <w:lang w:eastAsia="en-US"/>
              </w:rPr>
              <w:t>funkcyjne w alkoholach, kwasach</w:t>
            </w:r>
            <w:r>
              <w:rPr>
                <w:rFonts w:eastAsia="Calibri"/>
                <w:sz w:val="18"/>
                <w:szCs w:val="18"/>
                <w:lang w:eastAsia="en-US"/>
              </w:rPr>
              <w:t xml:space="preserve"> </w:t>
            </w:r>
            <w:r>
              <w:rPr>
                <w:rFonts w:eastAsia="Calibri"/>
                <w:spacing w:val="-4"/>
                <w:sz w:val="18"/>
                <w:szCs w:val="18"/>
                <w:lang w:eastAsia="en-US"/>
              </w:rPr>
              <w:t>karboksylowych, estrach,</w:t>
            </w:r>
            <w:r>
              <w:rPr>
                <w:rFonts w:eastAsia="Calibri"/>
                <w:sz w:val="18"/>
                <w:szCs w:val="18"/>
                <w:lang w:eastAsia="en-US"/>
              </w:rPr>
              <w:t xml:space="preserve"> </w:t>
            </w:r>
            <w:r>
              <w:rPr>
                <w:rFonts w:eastAsia="Calibri"/>
                <w:spacing w:val="-4"/>
                <w:sz w:val="18"/>
                <w:szCs w:val="18"/>
                <w:lang w:eastAsia="en-US"/>
              </w:rPr>
              <w:t>aminokwasach; podaje ich nazwy</w:t>
            </w:r>
          </w:p>
          <w:p w:rsidR="00595756" w:rsidRDefault="00595756" w:rsidP="001B5471">
            <w:pPr>
              <w:numPr>
                <w:ilvl w:val="0"/>
                <w:numId w:val="16"/>
              </w:numPr>
              <w:ind w:left="142" w:hanging="142"/>
              <w:rPr>
                <w:rFonts w:eastAsia="Calibri"/>
                <w:spacing w:val="-4"/>
                <w:sz w:val="18"/>
                <w:szCs w:val="18"/>
                <w:lang w:eastAsia="en-US"/>
              </w:rPr>
            </w:pPr>
            <w:r>
              <w:rPr>
                <w:rFonts w:eastAsia="Calibri"/>
                <w:sz w:val="18"/>
                <w:szCs w:val="18"/>
                <w:lang w:eastAsia="en-US"/>
              </w:rPr>
              <w:t xml:space="preserve">zapisuje wzory ogólne alkoholi, </w:t>
            </w:r>
            <w:r>
              <w:rPr>
                <w:rFonts w:eastAsia="Calibri"/>
                <w:spacing w:val="-3"/>
                <w:sz w:val="18"/>
                <w:szCs w:val="18"/>
                <w:lang w:eastAsia="en-US"/>
              </w:rPr>
              <w:t>kwasów karboksylowych i estrów</w:t>
            </w:r>
          </w:p>
          <w:p w:rsidR="00595756" w:rsidRDefault="00595756" w:rsidP="001B5471">
            <w:pPr>
              <w:numPr>
                <w:ilvl w:val="0"/>
                <w:numId w:val="16"/>
              </w:numPr>
              <w:ind w:left="142" w:hanging="142"/>
              <w:rPr>
                <w:rFonts w:eastAsia="Calibri"/>
                <w:b/>
                <w:spacing w:val="-4"/>
                <w:sz w:val="18"/>
                <w:szCs w:val="18"/>
                <w:lang w:eastAsia="en-US"/>
              </w:rPr>
            </w:pPr>
            <w:r>
              <w:rPr>
                <w:rFonts w:eastAsia="Calibri"/>
                <w:b/>
                <w:spacing w:val="-3"/>
                <w:sz w:val="18"/>
                <w:szCs w:val="18"/>
                <w:lang w:eastAsia="en-US"/>
              </w:rPr>
              <w:t xml:space="preserve">dzieli alkohole na </w:t>
            </w:r>
            <w:proofErr w:type="spellStart"/>
            <w:r>
              <w:rPr>
                <w:rFonts w:eastAsia="Calibri"/>
                <w:b/>
                <w:spacing w:val="-3"/>
                <w:sz w:val="18"/>
                <w:szCs w:val="18"/>
                <w:lang w:eastAsia="en-US"/>
              </w:rPr>
              <w:t>monohydroksylowe</w:t>
            </w:r>
            <w:proofErr w:type="spellEnd"/>
            <w:r>
              <w:rPr>
                <w:rFonts w:eastAsia="Calibri"/>
                <w:b/>
                <w:spacing w:val="-3"/>
                <w:sz w:val="18"/>
                <w:szCs w:val="18"/>
                <w:lang w:eastAsia="en-US"/>
              </w:rPr>
              <w:t xml:space="preserve"> i </w:t>
            </w:r>
            <w:proofErr w:type="spellStart"/>
            <w:r>
              <w:rPr>
                <w:rFonts w:eastAsia="Calibri"/>
                <w:b/>
                <w:spacing w:val="-3"/>
                <w:sz w:val="18"/>
                <w:szCs w:val="18"/>
                <w:lang w:eastAsia="en-US"/>
              </w:rPr>
              <w:t>polihydroksylowe</w:t>
            </w:r>
            <w:proofErr w:type="spellEnd"/>
          </w:p>
          <w:p w:rsidR="00595756" w:rsidRDefault="00DA1AAE" w:rsidP="001B5471">
            <w:pPr>
              <w:numPr>
                <w:ilvl w:val="0"/>
                <w:numId w:val="16"/>
              </w:numPr>
              <w:ind w:left="142" w:hanging="142"/>
              <w:rPr>
                <w:rFonts w:eastAsia="Calibri"/>
                <w:bCs/>
                <w:spacing w:val="-4"/>
                <w:sz w:val="18"/>
                <w:szCs w:val="18"/>
                <w:lang w:eastAsia="en-US"/>
              </w:rPr>
            </w:pPr>
            <w:r>
              <w:rPr>
                <w:rFonts w:eastAsia="Calibri"/>
                <w:b/>
                <w:bCs/>
                <w:spacing w:val="-4"/>
                <w:sz w:val="18"/>
                <w:szCs w:val="18"/>
                <w:lang w:eastAsia="en-US"/>
              </w:rPr>
              <w:t xml:space="preserve">z pomocą nauczyciela </w:t>
            </w:r>
            <w:r w:rsidR="00595756">
              <w:rPr>
                <w:rFonts w:eastAsia="Calibri"/>
                <w:b/>
                <w:bCs/>
                <w:spacing w:val="-4"/>
                <w:sz w:val="18"/>
                <w:szCs w:val="18"/>
                <w:lang w:eastAsia="en-US"/>
              </w:rPr>
              <w:t xml:space="preserve">zapisuje wzory sumaryczne i rysuje wzory </w:t>
            </w:r>
            <w:proofErr w:type="spellStart"/>
            <w:r w:rsidR="00595756">
              <w:rPr>
                <w:rFonts w:eastAsia="Calibri"/>
                <w:b/>
                <w:bCs/>
                <w:spacing w:val="-4"/>
                <w:sz w:val="18"/>
                <w:szCs w:val="18"/>
                <w:lang w:eastAsia="en-US"/>
              </w:rPr>
              <w:t>półstrukturalne</w:t>
            </w:r>
            <w:proofErr w:type="spellEnd"/>
            <w:r w:rsidR="00595756">
              <w:rPr>
                <w:rFonts w:eastAsia="Calibri"/>
                <w:b/>
                <w:bCs/>
                <w:spacing w:val="-4"/>
                <w:sz w:val="18"/>
                <w:szCs w:val="18"/>
                <w:lang w:eastAsia="en-US"/>
              </w:rPr>
              <w:t xml:space="preserve"> (grupowe), strukturalne </w:t>
            </w:r>
            <w:r w:rsidR="00595756">
              <w:rPr>
                <w:rFonts w:eastAsia="Calibri"/>
                <w:b/>
                <w:bCs/>
                <w:spacing w:val="-5"/>
                <w:sz w:val="18"/>
                <w:szCs w:val="18"/>
                <w:lang w:eastAsia="en-US"/>
              </w:rPr>
              <w:t>alkoholi</w:t>
            </w:r>
            <w:r w:rsidR="00595756">
              <w:rPr>
                <w:rFonts w:eastAsia="Calibri"/>
                <w:b/>
                <w:bCs/>
                <w:sz w:val="18"/>
                <w:szCs w:val="18"/>
                <w:lang w:eastAsia="en-US"/>
              </w:rPr>
              <w:t xml:space="preserve"> </w:t>
            </w:r>
            <w:proofErr w:type="spellStart"/>
            <w:r w:rsidR="00595756">
              <w:rPr>
                <w:rFonts w:eastAsia="Calibri"/>
                <w:b/>
                <w:sz w:val="18"/>
                <w:szCs w:val="18"/>
                <w:lang w:eastAsia="en-US"/>
              </w:rPr>
              <w:t>monohydroksylowych</w:t>
            </w:r>
            <w:proofErr w:type="spellEnd"/>
            <w:r w:rsidR="00595756">
              <w:rPr>
                <w:rFonts w:eastAsia="Calibri"/>
                <w:b/>
                <w:bCs/>
                <w:spacing w:val="-4"/>
                <w:sz w:val="18"/>
                <w:szCs w:val="18"/>
                <w:lang w:eastAsia="en-US"/>
              </w:rPr>
              <w:t xml:space="preserve"> o łańcuchach prostych </w:t>
            </w:r>
            <w:r w:rsidR="00595756">
              <w:rPr>
                <w:b/>
                <w:sz w:val="18"/>
                <w:szCs w:val="18"/>
              </w:rPr>
              <w:t>zawierających do czterech atomów węgla w cząsteczce</w:t>
            </w:r>
          </w:p>
          <w:p w:rsidR="00595756" w:rsidRDefault="00595756" w:rsidP="001B5471">
            <w:pPr>
              <w:numPr>
                <w:ilvl w:val="0"/>
                <w:numId w:val="16"/>
              </w:numPr>
              <w:ind w:left="142" w:hanging="142"/>
              <w:rPr>
                <w:rFonts w:eastAsia="Calibri"/>
                <w:bCs/>
                <w:spacing w:val="-4"/>
                <w:sz w:val="18"/>
                <w:szCs w:val="18"/>
                <w:lang w:eastAsia="en-US"/>
              </w:rPr>
            </w:pPr>
            <w:r>
              <w:rPr>
                <w:rFonts w:eastAsia="Calibri"/>
                <w:spacing w:val="-4"/>
                <w:sz w:val="18"/>
                <w:szCs w:val="18"/>
                <w:lang w:eastAsia="en-US"/>
              </w:rPr>
              <w:t>wyjaśnia</w:t>
            </w:r>
            <w:r>
              <w:rPr>
                <w:rFonts w:eastAsia="Calibri"/>
                <w:spacing w:val="-2"/>
                <w:sz w:val="18"/>
                <w:szCs w:val="18"/>
                <w:lang w:eastAsia="en-US"/>
              </w:rPr>
              <w:t xml:space="preserve">, co to są nazwy </w:t>
            </w:r>
            <w:r>
              <w:rPr>
                <w:rFonts w:eastAsia="Calibri"/>
                <w:spacing w:val="-3"/>
                <w:sz w:val="18"/>
                <w:szCs w:val="18"/>
                <w:lang w:eastAsia="en-US"/>
              </w:rPr>
              <w:t>z</w:t>
            </w:r>
            <w:r>
              <w:rPr>
                <w:rFonts w:eastAsia="Calibri"/>
                <w:spacing w:val="-4"/>
                <w:sz w:val="18"/>
                <w:szCs w:val="18"/>
                <w:lang w:eastAsia="en-US"/>
              </w:rPr>
              <w:t>wyczajowe i nazwy sys</w:t>
            </w:r>
            <w:r>
              <w:rPr>
                <w:rFonts w:eastAsia="Calibri"/>
                <w:spacing w:val="-2"/>
                <w:sz w:val="18"/>
                <w:szCs w:val="18"/>
                <w:lang w:eastAsia="en-US"/>
              </w:rPr>
              <w:t>tematyczne</w:t>
            </w:r>
          </w:p>
          <w:p w:rsidR="00595756" w:rsidRDefault="00DA1AAE" w:rsidP="001B5471">
            <w:pPr>
              <w:numPr>
                <w:ilvl w:val="0"/>
                <w:numId w:val="16"/>
              </w:numPr>
              <w:ind w:left="142" w:hanging="142"/>
              <w:rPr>
                <w:rFonts w:eastAsia="Calibri"/>
                <w:bCs/>
                <w:spacing w:val="-4"/>
                <w:sz w:val="18"/>
                <w:szCs w:val="18"/>
                <w:lang w:eastAsia="en-US"/>
              </w:rPr>
            </w:pPr>
            <w:r>
              <w:rPr>
                <w:rFonts w:eastAsia="Calibri"/>
                <w:b/>
                <w:bCs/>
                <w:spacing w:val="-4"/>
                <w:sz w:val="18"/>
                <w:szCs w:val="18"/>
                <w:lang w:eastAsia="en-US"/>
              </w:rPr>
              <w:t xml:space="preserve">z pomocą nauczyciela </w:t>
            </w:r>
            <w:r w:rsidR="00595756">
              <w:rPr>
                <w:rFonts w:eastAsia="Calibri"/>
                <w:b/>
                <w:bCs/>
                <w:spacing w:val="-4"/>
                <w:sz w:val="18"/>
                <w:szCs w:val="18"/>
                <w:lang w:eastAsia="en-US"/>
              </w:rPr>
              <w:t xml:space="preserve">tworzy nazwy systematyczne </w:t>
            </w:r>
            <w:r w:rsidR="00595756">
              <w:rPr>
                <w:rFonts w:eastAsia="Calibri"/>
                <w:b/>
                <w:bCs/>
                <w:spacing w:val="-5"/>
                <w:sz w:val="18"/>
                <w:szCs w:val="18"/>
                <w:lang w:eastAsia="en-US"/>
              </w:rPr>
              <w:t>alkoholi</w:t>
            </w:r>
            <w:r w:rsidR="00595756">
              <w:rPr>
                <w:rFonts w:eastAsia="Calibri"/>
                <w:b/>
                <w:bCs/>
                <w:sz w:val="18"/>
                <w:szCs w:val="18"/>
                <w:lang w:eastAsia="en-US"/>
              </w:rPr>
              <w:t xml:space="preserve"> </w:t>
            </w:r>
            <w:proofErr w:type="spellStart"/>
            <w:r w:rsidR="00595756">
              <w:rPr>
                <w:rFonts w:eastAsia="Calibri"/>
                <w:b/>
                <w:sz w:val="18"/>
                <w:szCs w:val="18"/>
                <w:lang w:eastAsia="en-US"/>
              </w:rPr>
              <w:t>monohydroksylowych</w:t>
            </w:r>
            <w:proofErr w:type="spellEnd"/>
            <w:r w:rsidR="00595756">
              <w:rPr>
                <w:rFonts w:eastAsia="Calibri"/>
                <w:b/>
                <w:bCs/>
                <w:spacing w:val="-4"/>
                <w:sz w:val="18"/>
                <w:szCs w:val="18"/>
                <w:lang w:eastAsia="en-US"/>
              </w:rPr>
              <w:t xml:space="preserve"> o łańcuchach prostych </w:t>
            </w:r>
            <w:r w:rsidR="00595756">
              <w:rPr>
                <w:b/>
                <w:sz w:val="18"/>
                <w:szCs w:val="18"/>
              </w:rPr>
              <w:t>zawierających do czterech atomów węgla w cząsteczce</w:t>
            </w:r>
            <w:r w:rsidR="00595756">
              <w:rPr>
                <w:rFonts w:eastAsia="Calibri"/>
                <w:bCs/>
                <w:spacing w:val="-4"/>
                <w:sz w:val="18"/>
                <w:szCs w:val="18"/>
                <w:lang w:eastAsia="en-US"/>
              </w:rPr>
              <w:t xml:space="preserve">, podaje zwyczajowe (metanolu, etanolu) </w:t>
            </w:r>
          </w:p>
          <w:p w:rsidR="00595756" w:rsidRDefault="00595756" w:rsidP="001B5471">
            <w:pPr>
              <w:numPr>
                <w:ilvl w:val="0"/>
                <w:numId w:val="16"/>
              </w:numPr>
              <w:ind w:left="142" w:hanging="142"/>
              <w:rPr>
                <w:rFonts w:eastAsia="Calibri"/>
                <w:b/>
                <w:bCs/>
                <w:spacing w:val="-5"/>
                <w:sz w:val="18"/>
                <w:szCs w:val="18"/>
                <w:lang w:eastAsia="en-US"/>
              </w:rPr>
            </w:pPr>
            <w:r>
              <w:rPr>
                <w:rFonts w:eastAsia="Calibri"/>
                <w:b/>
                <w:bCs/>
                <w:spacing w:val="-4"/>
                <w:sz w:val="18"/>
                <w:szCs w:val="18"/>
                <w:lang w:eastAsia="en-US"/>
              </w:rPr>
              <w:t xml:space="preserve">rysuje wzory </w:t>
            </w:r>
            <w:proofErr w:type="spellStart"/>
            <w:r>
              <w:rPr>
                <w:rFonts w:eastAsia="Calibri"/>
                <w:b/>
                <w:bCs/>
                <w:spacing w:val="-4"/>
                <w:sz w:val="18"/>
                <w:szCs w:val="18"/>
                <w:lang w:eastAsia="en-US"/>
              </w:rPr>
              <w:t>półstrukturalne</w:t>
            </w:r>
            <w:proofErr w:type="spellEnd"/>
            <w:r>
              <w:rPr>
                <w:rFonts w:eastAsia="Calibri"/>
                <w:b/>
                <w:bCs/>
                <w:spacing w:val="-4"/>
                <w:sz w:val="18"/>
                <w:szCs w:val="18"/>
                <w:lang w:eastAsia="en-US"/>
              </w:rPr>
              <w:t xml:space="preserve"> (grupowe), strukturalne kwasów</w:t>
            </w:r>
            <w:r>
              <w:rPr>
                <w:rFonts w:eastAsia="Calibri"/>
                <w:b/>
                <w:bCs/>
                <w:sz w:val="18"/>
                <w:szCs w:val="18"/>
                <w:lang w:eastAsia="en-US"/>
              </w:rPr>
              <w:t xml:space="preserve"> </w:t>
            </w:r>
            <w:proofErr w:type="spellStart"/>
            <w:r>
              <w:rPr>
                <w:rFonts w:eastAsia="Calibri"/>
                <w:b/>
                <w:bCs/>
                <w:sz w:val="18"/>
                <w:szCs w:val="18"/>
                <w:lang w:eastAsia="en-US"/>
              </w:rPr>
              <w:t>mono</w:t>
            </w:r>
            <w:r>
              <w:rPr>
                <w:rFonts w:eastAsia="Calibri"/>
                <w:b/>
                <w:bCs/>
                <w:spacing w:val="-5"/>
                <w:sz w:val="18"/>
                <w:szCs w:val="18"/>
                <w:lang w:eastAsia="en-US"/>
              </w:rPr>
              <w:t>karboksylowych</w:t>
            </w:r>
            <w:proofErr w:type="spellEnd"/>
            <w:r>
              <w:rPr>
                <w:rFonts w:eastAsia="Calibri"/>
                <w:b/>
                <w:bCs/>
                <w:spacing w:val="-5"/>
                <w:sz w:val="18"/>
                <w:szCs w:val="18"/>
                <w:lang w:eastAsia="en-US"/>
              </w:rPr>
              <w:t xml:space="preserve"> o łańcuchach prostych zawierających do dwóch atomów węgla w cząsteczce; podaje ich nazwy systematyczne i zwyczajowe</w:t>
            </w:r>
            <w:r>
              <w:rPr>
                <w:rFonts w:eastAsia="Calibri"/>
                <w:bCs/>
                <w:spacing w:val="-5"/>
                <w:sz w:val="18"/>
                <w:szCs w:val="18"/>
                <w:lang w:eastAsia="en-US"/>
              </w:rPr>
              <w:t xml:space="preserve"> (kwasu metanowego </w:t>
            </w:r>
            <w:r>
              <w:rPr>
                <w:rFonts w:eastAsia="Calibri"/>
                <w:bCs/>
                <w:spacing w:val="-5"/>
                <w:sz w:val="18"/>
                <w:szCs w:val="18"/>
                <w:lang w:eastAsia="en-US"/>
              </w:rPr>
              <w:lastRenderedPageBreak/>
              <w:t>i kwasu etanowego)</w:t>
            </w:r>
            <w:r>
              <w:rPr>
                <w:rFonts w:eastAsia="Calibri"/>
                <w:b/>
                <w:bCs/>
                <w:spacing w:val="-5"/>
                <w:sz w:val="18"/>
                <w:szCs w:val="18"/>
                <w:lang w:eastAsia="en-US"/>
              </w:rPr>
              <w:t xml:space="preserve"> </w:t>
            </w:r>
          </w:p>
          <w:p w:rsidR="00595756" w:rsidRDefault="00595756" w:rsidP="001B5471">
            <w:pPr>
              <w:numPr>
                <w:ilvl w:val="0"/>
                <w:numId w:val="16"/>
              </w:numPr>
              <w:ind w:left="142" w:hanging="142"/>
              <w:rPr>
                <w:rFonts w:eastAsia="Calibri"/>
                <w:spacing w:val="-2"/>
                <w:sz w:val="18"/>
                <w:szCs w:val="18"/>
                <w:lang w:eastAsia="en-US"/>
              </w:rPr>
            </w:pPr>
            <w:r>
              <w:rPr>
                <w:rFonts w:eastAsia="Calibri"/>
                <w:spacing w:val="-2"/>
                <w:sz w:val="18"/>
                <w:szCs w:val="18"/>
                <w:lang w:eastAsia="en-US"/>
              </w:rPr>
              <w:t xml:space="preserve">zaznacza </w:t>
            </w:r>
            <w:r>
              <w:rPr>
                <w:rFonts w:eastAsia="Calibri"/>
                <w:spacing w:val="-4"/>
                <w:sz w:val="18"/>
                <w:szCs w:val="18"/>
                <w:lang w:eastAsia="en-US"/>
              </w:rPr>
              <w:t xml:space="preserve">resztę kwasową </w:t>
            </w:r>
            <w:r>
              <w:rPr>
                <w:rFonts w:eastAsia="Calibri"/>
                <w:spacing w:val="-2"/>
                <w:sz w:val="18"/>
                <w:szCs w:val="18"/>
                <w:lang w:eastAsia="en-US"/>
              </w:rPr>
              <w:t>we wzorze kwasu</w:t>
            </w:r>
            <w:r>
              <w:rPr>
                <w:rFonts w:eastAsia="Calibri"/>
                <w:sz w:val="18"/>
                <w:szCs w:val="18"/>
                <w:lang w:eastAsia="en-US"/>
              </w:rPr>
              <w:t xml:space="preserve"> </w:t>
            </w:r>
            <w:r>
              <w:rPr>
                <w:rFonts w:eastAsia="Calibri"/>
                <w:spacing w:val="-4"/>
                <w:sz w:val="18"/>
                <w:szCs w:val="18"/>
                <w:lang w:eastAsia="en-US"/>
              </w:rPr>
              <w:t xml:space="preserve">karboksylowego </w:t>
            </w:r>
          </w:p>
          <w:p w:rsidR="00595756" w:rsidRDefault="00595756" w:rsidP="001B5471">
            <w:pPr>
              <w:numPr>
                <w:ilvl w:val="0"/>
                <w:numId w:val="16"/>
              </w:numPr>
              <w:ind w:left="142" w:hanging="142"/>
              <w:rPr>
                <w:rFonts w:eastAsia="Calibri"/>
                <w:spacing w:val="-3"/>
                <w:sz w:val="18"/>
                <w:szCs w:val="18"/>
                <w:lang w:eastAsia="en-US"/>
              </w:rPr>
            </w:pPr>
            <w:r>
              <w:rPr>
                <w:rFonts w:eastAsia="Calibri"/>
                <w:b/>
                <w:bCs/>
                <w:spacing w:val="-2"/>
                <w:sz w:val="18"/>
                <w:szCs w:val="18"/>
                <w:lang w:eastAsia="en-US"/>
              </w:rPr>
              <w:t xml:space="preserve">opisuje </w:t>
            </w:r>
            <w:r>
              <w:rPr>
                <w:rFonts w:eastAsia="Calibri"/>
                <w:spacing w:val="-2"/>
                <w:sz w:val="18"/>
                <w:szCs w:val="18"/>
                <w:lang w:eastAsia="en-US"/>
              </w:rPr>
              <w:t>najw</w:t>
            </w:r>
            <w:r>
              <w:rPr>
                <w:rFonts w:eastAsia="Calibri"/>
                <w:sz w:val="18"/>
                <w:szCs w:val="18"/>
                <w:lang w:eastAsia="en-US"/>
              </w:rPr>
              <w:t>a</w:t>
            </w:r>
            <w:r>
              <w:rPr>
                <w:rFonts w:eastAsia="Calibri"/>
                <w:spacing w:val="-3"/>
                <w:sz w:val="18"/>
                <w:szCs w:val="18"/>
                <w:lang w:eastAsia="en-US"/>
              </w:rPr>
              <w:t xml:space="preserve">żniejsze </w:t>
            </w:r>
            <w:r>
              <w:rPr>
                <w:rFonts w:eastAsia="Calibri"/>
                <w:b/>
                <w:bCs/>
                <w:spacing w:val="-3"/>
                <w:sz w:val="18"/>
                <w:szCs w:val="18"/>
                <w:lang w:eastAsia="en-US"/>
              </w:rPr>
              <w:t>właściwości metan</w:t>
            </w:r>
            <w:r>
              <w:rPr>
                <w:rFonts w:eastAsia="Calibri"/>
                <w:b/>
                <w:bCs/>
                <w:spacing w:val="-2"/>
                <w:sz w:val="18"/>
                <w:szCs w:val="18"/>
                <w:lang w:eastAsia="en-US"/>
              </w:rPr>
              <w:t>olu</w:t>
            </w:r>
            <w:r>
              <w:rPr>
                <w:rFonts w:eastAsia="Calibri"/>
                <w:bCs/>
                <w:spacing w:val="-2"/>
                <w:sz w:val="18"/>
                <w:szCs w:val="18"/>
                <w:lang w:eastAsia="en-US"/>
              </w:rPr>
              <w:t xml:space="preserve">, </w:t>
            </w:r>
            <w:r>
              <w:rPr>
                <w:rFonts w:eastAsia="Calibri"/>
                <w:b/>
                <w:bCs/>
                <w:spacing w:val="-2"/>
                <w:sz w:val="18"/>
                <w:szCs w:val="18"/>
                <w:lang w:eastAsia="en-US"/>
              </w:rPr>
              <w:t xml:space="preserve">etanolu i </w:t>
            </w:r>
            <w:r>
              <w:rPr>
                <w:rFonts w:eastAsia="Calibri"/>
                <w:b/>
                <w:bCs/>
                <w:sz w:val="18"/>
                <w:szCs w:val="18"/>
                <w:lang w:eastAsia="en-US"/>
              </w:rPr>
              <w:t xml:space="preserve">glicerolu </w:t>
            </w:r>
            <w:r>
              <w:rPr>
                <w:rFonts w:eastAsia="Calibri"/>
                <w:sz w:val="18"/>
                <w:szCs w:val="18"/>
                <w:lang w:eastAsia="en-US"/>
              </w:rPr>
              <w:t xml:space="preserve">oraz </w:t>
            </w:r>
            <w:r>
              <w:rPr>
                <w:rFonts w:eastAsia="Calibri"/>
                <w:b/>
                <w:bCs/>
                <w:spacing w:val="-2"/>
                <w:sz w:val="18"/>
                <w:szCs w:val="18"/>
                <w:lang w:eastAsia="en-US"/>
              </w:rPr>
              <w:t>kwasów o</w:t>
            </w:r>
            <w:r>
              <w:rPr>
                <w:rFonts w:eastAsia="Calibri"/>
                <w:b/>
                <w:bCs/>
                <w:spacing w:val="-3"/>
                <w:sz w:val="18"/>
                <w:szCs w:val="18"/>
                <w:lang w:eastAsia="en-US"/>
              </w:rPr>
              <w:t>ctowego</w:t>
            </w:r>
            <w:r>
              <w:rPr>
                <w:rFonts w:eastAsia="Calibri"/>
                <w:spacing w:val="-3"/>
                <w:sz w:val="18"/>
                <w:szCs w:val="18"/>
                <w:lang w:eastAsia="en-US"/>
              </w:rPr>
              <w:t xml:space="preserve"> i mrówkowego</w:t>
            </w:r>
          </w:p>
          <w:p w:rsidR="00595756" w:rsidRDefault="00595756" w:rsidP="001B5471">
            <w:pPr>
              <w:numPr>
                <w:ilvl w:val="0"/>
                <w:numId w:val="16"/>
              </w:numPr>
              <w:ind w:left="142" w:hanging="142"/>
              <w:rPr>
                <w:rFonts w:eastAsia="Calibri"/>
                <w:b/>
                <w:spacing w:val="-3"/>
                <w:sz w:val="18"/>
                <w:szCs w:val="18"/>
                <w:lang w:eastAsia="en-US"/>
              </w:rPr>
            </w:pPr>
            <w:r>
              <w:rPr>
                <w:b/>
                <w:sz w:val="18"/>
                <w:szCs w:val="18"/>
              </w:rPr>
              <w:t>bada właściwości fizyczne glicerolu</w:t>
            </w:r>
          </w:p>
          <w:p w:rsidR="00595756" w:rsidRDefault="00595756" w:rsidP="001B5471">
            <w:pPr>
              <w:numPr>
                <w:ilvl w:val="0"/>
                <w:numId w:val="16"/>
              </w:numPr>
              <w:ind w:left="142" w:hanging="142"/>
              <w:rPr>
                <w:rFonts w:eastAsia="Calibri"/>
                <w:spacing w:val="-3"/>
                <w:sz w:val="18"/>
                <w:szCs w:val="18"/>
                <w:lang w:eastAsia="en-US"/>
              </w:rPr>
            </w:pPr>
            <w:r>
              <w:rPr>
                <w:rFonts w:eastAsia="Calibri"/>
                <w:b/>
                <w:bCs/>
                <w:spacing w:val="-3"/>
                <w:sz w:val="18"/>
                <w:szCs w:val="18"/>
                <w:lang w:eastAsia="en-US"/>
              </w:rPr>
              <w:t>zapisuje równanie reakcji spalania metanolu</w:t>
            </w:r>
          </w:p>
          <w:p w:rsidR="00595756" w:rsidRDefault="00595756" w:rsidP="001B5471">
            <w:pPr>
              <w:numPr>
                <w:ilvl w:val="0"/>
                <w:numId w:val="16"/>
              </w:numPr>
              <w:ind w:left="142" w:hanging="142"/>
              <w:rPr>
                <w:rFonts w:eastAsia="Calibri"/>
                <w:spacing w:val="-7"/>
                <w:sz w:val="18"/>
                <w:szCs w:val="18"/>
                <w:lang w:eastAsia="en-US"/>
              </w:rPr>
            </w:pPr>
            <w:r>
              <w:rPr>
                <w:rFonts w:eastAsia="Calibri"/>
                <w:sz w:val="18"/>
                <w:szCs w:val="18"/>
                <w:lang w:eastAsia="en-US"/>
              </w:rPr>
              <w:t xml:space="preserve">dzieli kwasy </w:t>
            </w:r>
            <w:r>
              <w:rPr>
                <w:rFonts w:eastAsia="Calibri"/>
                <w:spacing w:val="-4"/>
                <w:sz w:val="18"/>
                <w:szCs w:val="18"/>
                <w:lang w:eastAsia="en-US"/>
              </w:rPr>
              <w:t>karboksylowe na nasycone i</w:t>
            </w:r>
            <w:r>
              <w:rPr>
                <w:rFonts w:eastAsia="Calibri"/>
                <w:sz w:val="18"/>
                <w:szCs w:val="18"/>
                <w:lang w:eastAsia="en-US"/>
              </w:rPr>
              <w:t> </w:t>
            </w:r>
            <w:r>
              <w:rPr>
                <w:rFonts w:eastAsia="Calibri"/>
                <w:spacing w:val="-7"/>
                <w:sz w:val="18"/>
                <w:szCs w:val="18"/>
                <w:lang w:eastAsia="en-US"/>
              </w:rPr>
              <w:t>nienasycone</w:t>
            </w:r>
          </w:p>
          <w:p w:rsidR="00595756" w:rsidRDefault="00595756" w:rsidP="001B5471">
            <w:pPr>
              <w:numPr>
                <w:ilvl w:val="0"/>
                <w:numId w:val="16"/>
              </w:numPr>
              <w:ind w:left="142" w:hanging="142"/>
              <w:rPr>
                <w:rFonts w:eastAsia="Calibri"/>
                <w:sz w:val="18"/>
                <w:szCs w:val="18"/>
                <w:lang w:eastAsia="en-US"/>
              </w:rPr>
            </w:pPr>
            <w:r>
              <w:rPr>
                <w:rFonts w:eastAsia="Calibri"/>
                <w:sz w:val="18"/>
                <w:szCs w:val="18"/>
                <w:lang w:eastAsia="en-US"/>
              </w:rPr>
              <w:t xml:space="preserve">wymienia najważniejsze </w:t>
            </w:r>
            <w:r>
              <w:rPr>
                <w:rFonts w:eastAsia="Calibri"/>
                <w:spacing w:val="-4"/>
                <w:sz w:val="18"/>
                <w:szCs w:val="18"/>
                <w:lang w:eastAsia="en-US"/>
              </w:rPr>
              <w:t>kwasy tłuszczowe</w:t>
            </w:r>
          </w:p>
          <w:p w:rsidR="00595756" w:rsidRDefault="00595756" w:rsidP="001B5471">
            <w:pPr>
              <w:numPr>
                <w:ilvl w:val="0"/>
                <w:numId w:val="16"/>
              </w:numPr>
              <w:ind w:left="142" w:hanging="142"/>
              <w:rPr>
                <w:rFonts w:eastAsia="Calibri"/>
                <w:spacing w:val="1"/>
                <w:sz w:val="18"/>
                <w:szCs w:val="18"/>
                <w:lang w:eastAsia="en-US"/>
              </w:rPr>
            </w:pPr>
            <w:r>
              <w:rPr>
                <w:rFonts w:eastAsia="Calibri"/>
                <w:b/>
                <w:bCs/>
                <w:sz w:val="18"/>
                <w:szCs w:val="18"/>
                <w:lang w:eastAsia="en-US"/>
              </w:rPr>
              <w:t xml:space="preserve">opisuje </w:t>
            </w:r>
            <w:r>
              <w:rPr>
                <w:rFonts w:eastAsia="Calibri"/>
                <w:bCs/>
                <w:sz w:val="18"/>
                <w:szCs w:val="18"/>
                <w:lang w:eastAsia="en-US"/>
              </w:rPr>
              <w:t>najważniejsze</w:t>
            </w:r>
            <w:r>
              <w:rPr>
                <w:rFonts w:eastAsia="Calibri"/>
                <w:b/>
                <w:bCs/>
                <w:sz w:val="18"/>
                <w:szCs w:val="18"/>
                <w:lang w:eastAsia="en-US"/>
              </w:rPr>
              <w:t xml:space="preserve"> właściwości długołańcuchowych kwasów karboksylowych </w:t>
            </w:r>
            <w:r>
              <w:rPr>
                <w:rFonts w:eastAsia="Calibri"/>
                <w:sz w:val="18"/>
                <w:szCs w:val="18"/>
                <w:lang w:eastAsia="en-US"/>
              </w:rPr>
              <w:t>(</w:t>
            </w:r>
            <w:r>
              <w:rPr>
                <w:rFonts w:eastAsia="Calibri"/>
                <w:spacing w:val="-3"/>
                <w:sz w:val="18"/>
                <w:szCs w:val="18"/>
                <w:lang w:eastAsia="en-US"/>
              </w:rPr>
              <w:t>stearynowego</w:t>
            </w:r>
            <w:r>
              <w:rPr>
                <w:rFonts w:eastAsia="Calibri"/>
                <w:sz w:val="18"/>
                <w:szCs w:val="18"/>
                <w:lang w:eastAsia="en-US"/>
              </w:rPr>
              <w:t xml:space="preserve"> </w:t>
            </w:r>
            <w:r>
              <w:rPr>
                <w:rFonts w:eastAsia="Calibri"/>
                <w:spacing w:val="-2"/>
                <w:sz w:val="18"/>
                <w:szCs w:val="18"/>
                <w:lang w:eastAsia="en-US"/>
              </w:rPr>
              <w:t>i oleinowego)</w:t>
            </w:r>
          </w:p>
          <w:p w:rsidR="00595756" w:rsidRDefault="00595756" w:rsidP="001B5471">
            <w:pPr>
              <w:numPr>
                <w:ilvl w:val="0"/>
                <w:numId w:val="16"/>
              </w:numPr>
              <w:ind w:left="142" w:hanging="142"/>
              <w:rPr>
                <w:rFonts w:eastAsia="Calibri"/>
                <w:spacing w:val="1"/>
                <w:sz w:val="18"/>
                <w:szCs w:val="18"/>
                <w:lang w:eastAsia="en-US"/>
              </w:rPr>
            </w:pPr>
            <w:r>
              <w:rPr>
                <w:rFonts w:eastAsia="Calibri"/>
                <w:spacing w:val="1"/>
                <w:sz w:val="18"/>
                <w:szCs w:val="18"/>
                <w:lang w:eastAsia="en-US"/>
              </w:rPr>
              <w:t xml:space="preserve">definiuje pojęcie </w:t>
            </w:r>
            <w:r>
              <w:rPr>
                <w:rFonts w:eastAsia="Calibri"/>
                <w:i/>
                <w:spacing w:val="1"/>
                <w:sz w:val="18"/>
                <w:szCs w:val="18"/>
                <w:lang w:eastAsia="en-US"/>
              </w:rPr>
              <w:t>mydła</w:t>
            </w:r>
          </w:p>
          <w:p w:rsidR="00595756" w:rsidRDefault="00595756" w:rsidP="001B5471">
            <w:pPr>
              <w:numPr>
                <w:ilvl w:val="0"/>
                <w:numId w:val="16"/>
              </w:numPr>
              <w:ind w:left="142" w:hanging="142"/>
              <w:rPr>
                <w:rFonts w:eastAsia="Calibri"/>
                <w:spacing w:val="-1"/>
                <w:sz w:val="18"/>
                <w:szCs w:val="18"/>
                <w:lang w:eastAsia="en-US"/>
              </w:rPr>
            </w:pPr>
            <w:r>
              <w:rPr>
                <w:rFonts w:eastAsia="Calibri"/>
                <w:spacing w:val="1"/>
                <w:sz w:val="18"/>
                <w:szCs w:val="18"/>
                <w:lang w:eastAsia="en-US"/>
              </w:rPr>
              <w:t>wymienia związki chemiczne, które są substratami</w:t>
            </w:r>
            <w:r>
              <w:rPr>
                <w:rFonts w:eastAsia="Calibri"/>
                <w:spacing w:val="-2"/>
                <w:sz w:val="18"/>
                <w:szCs w:val="18"/>
                <w:lang w:eastAsia="en-US"/>
              </w:rPr>
              <w:t xml:space="preserve"> reakcji</w:t>
            </w:r>
            <w:r>
              <w:rPr>
                <w:rFonts w:eastAsia="Calibri"/>
                <w:sz w:val="18"/>
                <w:szCs w:val="18"/>
                <w:lang w:eastAsia="en-US"/>
              </w:rPr>
              <w:t xml:space="preserve"> </w:t>
            </w:r>
            <w:r>
              <w:rPr>
                <w:rFonts w:eastAsia="Calibri"/>
                <w:spacing w:val="-3"/>
                <w:sz w:val="18"/>
                <w:szCs w:val="18"/>
                <w:lang w:eastAsia="en-US"/>
              </w:rPr>
              <w:t>estryfikacji</w:t>
            </w:r>
          </w:p>
          <w:p w:rsidR="00595756" w:rsidRDefault="00595756" w:rsidP="001B5471">
            <w:pPr>
              <w:numPr>
                <w:ilvl w:val="0"/>
                <w:numId w:val="16"/>
              </w:numPr>
              <w:ind w:left="142" w:hanging="142"/>
              <w:rPr>
                <w:rFonts w:eastAsia="Calibri"/>
                <w:spacing w:val="-2"/>
                <w:sz w:val="18"/>
                <w:szCs w:val="18"/>
                <w:lang w:eastAsia="en-US"/>
              </w:rPr>
            </w:pPr>
            <w:r>
              <w:rPr>
                <w:rFonts w:eastAsia="Calibri"/>
                <w:spacing w:val="-1"/>
                <w:sz w:val="18"/>
                <w:szCs w:val="18"/>
                <w:lang w:eastAsia="en-US"/>
              </w:rPr>
              <w:t xml:space="preserve">definiuje pojęcie </w:t>
            </w:r>
            <w:r>
              <w:rPr>
                <w:rFonts w:eastAsia="Calibri"/>
                <w:i/>
                <w:spacing w:val="-1"/>
                <w:sz w:val="18"/>
                <w:szCs w:val="18"/>
                <w:lang w:eastAsia="en-US"/>
              </w:rPr>
              <w:t>estry</w:t>
            </w:r>
          </w:p>
          <w:p w:rsidR="00595756" w:rsidRDefault="00595756" w:rsidP="001B5471">
            <w:pPr>
              <w:numPr>
                <w:ilvl w:val="0"/>
                <w:numId w:val="16"/>
              </w:numPr>
              <w:ind w:left="142" w:hanging="142"/>
              <w:rPr>
                <w:rFonts w:eastAsia="Calibri"/>
                <w:spacing w:val="-1"/>
                <w:sz w:val="18"/>
                <w:szCs w:val="18"/>
                <w:lang w:eastAsia="en-US"/>
              </w:rPr>
            </w:pPr>
            <w:r>
              <w:rPr>
                <w:rFonts w:eastAsia="Calibri"/>
                <w:spacing w:val="-2"/>
                <w:sz w:val="18"/>
                <w:szCs w:val="18"/>
                <w:lang w:eastAsia="en-US"/>
              </w:rPr>
              <w:t>opisuje zagrożenia związane z</w:t>
            </w:r>
            <w:r>
              <w:rPr>
                <w:rFonts w:eastAsia="Calibri"/>
                <w:sz w:val="18"/>
                <w:szCs w:val="18"/>
                <w:lang w:eastAsia="en-US"/>
              </w:rPr>
              <w:t> </w:t>
            </w:r>
            <w:r>
              <w:rPr>
                <w:rFonts w:eastAsia="Calibri"/>
                <w:spacing w:val="-2"/>
                <w:sz w:val="18"/>
                <w:szCs w:val="18"/>
                <w:lang w:eastAsia="en-US"/>
              </w:rPr>
              <w:t>alkoholami (metanol, etanol)</w:t>
            </w:r>
          </w:p>
          <w:p w:rsidR="00595756" w:rsidRDefault="00595756" w:rsidP="001B5471">
            <w:pPr>
              <w:numPr>
                <w:ilvl w:val="0"/>
                <w:numId w:val="16"/>
              </w:numPr>
              <w:ind w:left="142" w:hanging="142"/>
              <w:rPr>
                <w:rFonts w:eastAsia="Calibri"/>
                <w:spacing w:val="-1"/>
                <w:sz w:val="18"/>
                <w:szCs w:val="18"/>
                <w:lang w:eastAsia="en-US"/>
              </w:rPr>
            </w:pPr>
            <w:r>
              <w:rPr>
                <w:rFonts w:eastAsia="Calibri"/>
                <w:b/>
                <w:spacing w:val="-2"/>
                <w:sz w:val="18"/>
                <w:szCs w:val="18"/>
                <w:lang w:eastAsia="en-US"/>
              </w:rPr>
              <w:t>opisuje</w:t>
            </w:r>
            <w:r>
              <w:rPr>
                <w:rFonts w:eastAsia="Calibri"/>
                <w:spacing w:val="-2"/>
                <w:sz w:val="18"/>
                <w:szCs w:val="18"/>
                <w:lang w:eastAsia="en-US"/>
              </w:rPr>
              <w:t xml:space="preserve"> najważniejsze </w:t>
            </w:r>
            <w:r>
              <w:rPr>
                <w:rFonts w:eastAsia="Calibri"/>
                <w:b/>
                <w:spacing w:val="-2"/>
                <w:sz w:val="18"/>
                <w:szCs w:val="18"/>
                <w:lang w:eastAsia="en-US"/>
              </w:rPr>
              <w:t>zastosowania metanolu i etanolu</w:t>
            </w:r>
          </w:p>
          <w:p w:rsidR="00595756" w:rsidRDefault="00595756" w:rsidP="001B5471">
            <w:pPr>
              <w:numPr>
                <w:ilvl w:val="0"/>
                <w:numId w:val="16"/>
              </w:numPr>
              <w:ind w:left="142" w:hanging="142"/>
              <w:rPr>
                <w:rFonts w:eastAsia="Calibri"/>
                <w:sz w:val="18"/>
                <w:szCs w:val="18"/>
                <w:lang w:eastAsia="en-US"/>
              </w:rPr>
            </w:pPr>
            <w:r>
              <w:rPr>
                <w:rFonts w:eastAsia="Calibri"/>
                <w:spacing w:val="-1"/>
                <w:sz w:val="18"/>
                <w:szCs w:val="18"/>
                <w:lang w:eastAsia="en-US"/>
              </w:rPr>
              <w:t>wśród poznanych substancji wskazuje te, które mają szkodliwy wpływ na organizm</w:t>
            </w:r>
          </w:p>
          <w:p w:rsidR="00595756" w:rsidRDefault="00595756" w:rsidP="001B5471">
            <w:pPr>
              <w:numPr>
                <w:ilvl w:val="0"/>
                <w:numId w:val="16"/>
              </w:numPr>
              <w:ind w:left="142" w:hanging="142"/>
              <w:rPr>
                <w:rFonts w:eastAsia="Calibri"/>
                <w:spacing w:val="-1"/>
                <w:sz w:val="18"/>
                <w:szCs w:val="18"/>
                <w:lang w:eastAsia="en-US"/>
              </w:rPr>
            </w:pPr>
            <w:r>
              <w:rPr>
                <w:rFonts w:eastAsia="Calibri"/>
                <w:sz w:val="18"/>
                <w:szCs w:val="18"/>
                <w:lang w:eastAsia="en-US"/>
              </w:rPr>
              <w:t>omawia budowę i właściwości aminokwasów (na przykładzie glicyny)</w:t>
            </w:r>
          </w:p>
          <w:p w:rsidR="00595756" w:rsidRDefault="00595756" w:rsidP="001B5471">
            <w:pPr>
              <w:numPr>
                <w:ilvl w:val="0"/>
                <w:numId w:val="16"/>
              </w:numPr>
              <w:ind w:left="142" w:hanging="142"/>
              <w:rPr>
                <w:rFonts w:ascii="Calibri" w:eastAsia="Calibri" w:hAnsi="Calibri" w:cs="Calibri"/>
                <w:lang w:eastAsia="en-US"/>
              </w:rPr>
            </w:pPr>
            <w:r>
              <w:rPr>
                <w:rFonts w:eastAsia="Calibri"/>
                <w:spacing w:val="-1"/>
                <w:sz w:val="18"/>
                <w:szCs w:val="18"/>
                <w:lang w:eastAsia="en-US"/>
              </w:rPr>
              <w:t>podaje przykłady występowania</w:t>
            </w:r>
            <w:r>
              <w:rPr>
                <w:rFonts w:eastAsia="Calibri"/>
                <w:sz w:val="18"/>
                <w:szCs w:val="18"/>
                <w:lang w:eastAsia="en-US"/>
              </w:rPr>
              <w:t xml:space="preserve"> aminokwasów</w:t>
            </w:r>
            <w:r>
              <w:rPr>
                <w:rFonts w:ascii="Calibri" w:eastAsia="Calibri" w:hAnsi="Calibri" w:cs="Calibri"/>
                <w:sz w:val="22"/>
                <w:szCs w:val="22"/>
                <w:lang w:eastAsia="en-US"/>
              </w:rPr>
              <w:t>)</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hd w:val="clear" w:color="auto" w:fill="FFFFFF"/>
              <w:spacing w:before="240"/>
              <w:ind w:left="102" w:hanging="102"/>
              <w:rPr>
                <w:rFonts w:eastAsia="Calibri"/>
                <w:color w:val="000000"/>
                <w:spacing w:val="-1"/>
                <w:sz w:val="18"/>
                <w:szCs w:val="18"/>
                <w:lang w:eastAsia="en-US"/>
              </w:rPr>
            </w:pPr>
            <w:r>
              <w:rPr>
                <w:rFonts w:eastAsia="Calibri"/>
                <w:color w:val="000000"/>
                <w:spacing w:val="-5"/>
                <w:sz w:val="18"/>
                <w:szCs w:val="18"/>
                <w:lang w:eastAsia="en-US"/>
              </w:rPr>
              <w:lastRenderedPageBreak/>
              <w:t>Uczeń:</w:t>
            </w:r>
          </w:p>
          <w:p w:rsidR="00595756" w:rsidRDefault="00595756" w:rsidP="001B5471">
            <w:pPr>
              <w:numPr>
                <w:ilvl w:val="0"/>
                <w:numId w:val="17"/>
              </w:numPr>
              <w:shd w:val="clear" w:color="auto" w:fill="FFFFFF"/>
              <w:ind w:left="142" w:hanging="142"/>
              <w:rPr>
                <w:rFonts w:eastAsia="Calibri"/>
                <w:color w:val="000000"/>
                <w:spacing w:val="-1"/>
                <w:sz w:val="18"/>
                <w:szCs w:val="18"/>
                <w:lang w:eastAsia="en-US"/>
              </w:rPr>
            </w:pPr>
            <w:r>
              <w:rPr>
                <w:rFonts w:eastAsia="Calibri"/>
                <w:color w:val="000000"/>
                <w:spacing w:val="-1"/>
                <w:sz w:val="18"/>
                <w:szCs w:val="18"/>
                <w:lang w:eastAsia="en-US"/>
              </w:rPr>
              <w:t>zapisuje nazwy i wzory omawianych grup funkcyjnych</w:t>
            </w:r>
          </w:p>
          <w:p w:rsidR="00595756" w:rsidRDefault="00595756" w:rsidP="001B5471">
            <w:pPr>
              <w:numPr>
                <w:ilvl w:val="0"/>
                <w:numId w:val="17"/>
              </w:numPr>
              <w:shd w:val="clear" w:color="auto" w:fill="FFFFFF"/>
              <w:ind w:left="142" w:hanging="142"/>
              <w:rPr>
                <w:rFonts w:eastAsia="Calibri"/>
                <w:color w:val="000000"/>
                <w:spacing w:val="1"/>
                <w:sz w:val="18"/>
                <w:szCs w:val="18"/>
                <w:lang w:eastAsia="en-US"/>
              </w:rPr>
            </w:pPr>
            <w:r>
              <w:rPr>
                <w:rFonts w:eastAsia="Calibri"/>
                <w:color w:val="000000"/>
                <w:spacing w:val="-1"/>
                <w:sz w:val="18"/>
                <w:szCs w:val="18"/>
                <w:lang w:eastAsia="en-US"/>
              </w:rPr>
              <w:t xml:space="preserve">wyjaśnia, co to są alkohole </w:t>
            </w:r>
            <w:proofErr w:type="spellStart"/>
            <w:r>
              <w:rPr>
                <w:rFonts w:eastAsia="Calibri"/>
                <w:color w:val="000000"/>
                <w:spacing w:val="-1"/>
                <w:sz w:val="18"/>
                <w:szCs w:val="18"/>
                <w:lang w:eastAsia="en-US"/>
              </w:rPr>
              <w:t>polihydroksylowe</w:t>
            </w:r>
            <w:proofErr w:type="spellEnd"/>
          </w:p>
          <w:p w:rsidR="00595756" w:rsidRDefault="00595756" w:rsidP="001B5471">
            <w:pPr>
              <w:numPr>
                <w:ilvl w:val="0"/>
                <w:numId w:val="17"/>
              </w:numPr>
              <w:shd w:val="clear" w:color="auto" w:fill="FFFFFF"/>
              <w:ind w:left="142" w:hanging="142"/>
              <w:rPr>
                <w:rFonts w:eastAsia="Calibri"/>
                <w:b/>
                <w:sz w:val="18"/>
                <w:szCs w:val="18"/>
                <w:lang w:eastAsia="en-US"/>
              </w:rPr>
            </w:pPr>
            <w:r>
              <w:rPr>
                <w:rFonts w:eastAsia="Calibri"/>
                <w:b/>
                <w:color w:val="000000"/>
                <w:spacing w:val="1"/>
                <w:sz w:val="18"/>
                <w:szCs w:val="18"/>
                <w:lang w:eastAsia="en-US"/>
              </w:rPr>
              <w:t>zapisuje wzory i podaje</w:t>
            </w:r>
            <w:r>
              <w:rPr>
                <w:rFonts w:eastAsia="Calibri"/>
                <w:b/>
                <w:sz w:val="18"/>
                <w:szCs w:val="18"/>
                <w:lang w:eastAsia="en-US"/>
              </w:rPr>
              <w:t xml:space="preserve"> </w:t>
            </w:r>
            <w:r>
              <w:rPr>
                <w:rFonts w:eastAsia="Calibri"/>
                <w:b/>
                <w:color w:val="000000"/>
                <w:spacing w:val="-1"/>
                <w:sz w:val="18"/>
                <w:szCs w:val="18"/>
                <w:lang w:eastAsia="en-US"/>
              </w:rPr>
              <w:t xml:space="preserve">nazwy alkoholi </w:t>
            </w:r>
            <w:proofErr w:type="spellStart"/>
            <w:r>
              <w:rPr>
                <w:b/>
                <w:sz w:val="18"/>
                <w:szCs w:val="18"/>
              </w:rPr>
              <w:t>monohydroksylowych</w:t>
            </w:r>
            <w:proofErr w:type="spellEnd"/>
            <w:r>
              <w:rPr>
                <w:b/>
                <w:sz w:val="18"/>
                <w:szCs w:val="18"/>
              </w:rPr>
              <w:t xml:space="preserve"> o łańcuchach prostych (zawierających do czterech atomów węgla w cząsteczce)</w:t>
            </w:r>
          </w:p>
          <w:p w:rsidR="00595756" w:rsidRDefault="00595756" w:rsidP="001B5471">
            <w:pPr>
              <w:numPr>
                <w:ilvl w:val="0"/>
                <w:numId w:val="17"/>
              </w:numPr>
              <w:shd w:val="clear" w:color="auto" w:fill="FFFFFF"/>
              <w:ind w:left="142" w:hanging="142"/>
              <w:rPr>
                <w:rFonts w:eastAsia="Calibri"/>
                <w:b/>
                <w:sz w:val="18"/>
                <w:szCs w:val="18"/>
                <w:lang w:eastAsia="en-US"/>
              </w:rPr>
            </w:pPr>
            <w:r>
              <w:rPr>
                <w:rFonts w:eastAsia="Calibri"/>
                <w:b/>
                <w:bCs/>
                <w:color w:val="000000"/>
                <w:sz w:val="18"/>
                <w:szCs w:val="18"/>
                <w:lang w:eastAsia="en-US"/>
              </w:rPr>
              <w:t>zapisuje wzory sumaryczny i </w:t>
            </w:r>
            <w:proofErr w:type="spellStart"/>
            <w:r>
              <w:rPr>
                <w:b/>
                <w:sz w:val="18"/>
                <w:szCs w:val="18"/>
              </w:rPr>
              <w:t>półstrukturalny</w:t>
            </w:r>
            <w:proofErr w:type="spellEnd"/>
            <w:r>
              <w:rPr>
                <w:b/>
                <w:sz w:val="18"/>
                <w:szCs w:val="18"/>
              </w:rPr>
              <w:t xml:space="preserve"> (grupowy) </w:t>
            </w:r>
            <w:r>
              <w:rPr>
                <w:rFonts w:eastAsia="Calibri"/>
                <w:b/>
                <w:bCs/>
                <w:color w:val="000000"/>
                <w:sz w:val="18"/>
                <w:szCs w:val="18"/>
                <w:lang w:eastAsia="en-US"/>
              </w:rPr>
              <w:t>propano-1,2,3-triolu (glicerolu)</w:t>
            </w:r>
          </w:p>
          <w:p w:rsidR="00595756" w:rsidRDefault="00595756" w:rsidP="001B5471">
            <w:pPr>
              <w:numPr>
                <w:ilvl w:val="0"/>
                <w:numId w:val="17"/>
              </w:numPr>
              <w:shd w:val="clear" w:color="auto" w:fill="FFFFFF"/>
              <w:ind w:left="142" w:hanging="142"/>
              <w:rPr>
                <w:rFonts w:eastAsia="Calibri"/>
                <w:color w:val="000000"/>
                <w:sz w:val="18"/>
                <w:szCs w:val="18"/>
                <w:lang w:eastAsia="en-US"/>
              </w:rPr>
            </w:pPr>
            <w:r>
              <w:rPr>
                <w:rFonts w:eastAsia="Calibri"/>
                <w:color w:val="000000"/>
                <w:sz w:val="18"/>
                <w:szCs w:val="18"/>
                <w:lang w:eastAsia="en-US"/>
              </w:rPr>
              <w:t>uzasadnia stwierdzenie, że alkohole i kwasy karboksylowe tworzą</w:t>
            </w:r>
            <w:r>
              <w:rPr>
                <w:rFonts w:eastAsia="Calibri"/>
                <w:sz w:val="18"/>
                <w:szCs w:val="18"/>
                <w:lang w:eastAsia="en-US"/>
              </w:rPr>
              <w:t xml:space="preserve"> </w:t>
            </w:r>
            <w:r>
              <w:rPr>
                <w:rFonts w:eastAsia="Calibri"/>
                <w:color w:val="000000"/>
                <w:spacing w:val="-3"/>
                <w:sz w:val="18"/>
                <w:szCs w:val="18"/>
                <w:lang w:eastAsia="en-US"/>
              </w:rPr>
              <w:t>szeregi homologiczne</w:t>
            </w:r>
          </w:p>
          <w:p w:rsidR="00595756" w:rsidRDefault="00595756" w:rsidP="001B5471">
            <w:pPr>
              <w:numPr>
                <w:ilvl w:val="0"/>
                <w:numId w:val="17"/>
              </w:numPr>
              <w:shd w:val="clear" w:color="auto" w:fill="FFFFFF"/>
              <w:ind w:left="142" w:hanging="142"/>
              <w:rPr>
                <w:rFonts w:eastAsia="Calibri"/>
                <w:sz w:val="18"/>
                <w:szCs w:val="18"/>
                <w:lang w:eastAsia="en-US"/>
              </w:rPr>
            </w:pPr>
            <w:r>
              <w:rPr>
                <w:rFonts w:eastAsia="Calibri"/>
                <w:color w:val="000000"/>
                <w:sz w:val="18"/>
                <w:szCs w:val="18"/>
                <w:lang w:eastAsia="en-US"/>
              </w:rPr>
              <w:t>podaje odczyn roztworu alkoholu</w:t>
            </w:r>
          </w:p>
          <w:p w:rsidR="00595756" w:rsidRDefault="00DA1AAE" w:rsidP="001B5471">
            <w:pPr>
              <w:numPr>
                <w:ilvl w:val="0"/>
                <w:numId w:val="17"/>
              </w:numPr>
              <w:shd w:val="clear" w:color="auto" w:fill="FFFFFF"/>
              <w:ind w:left="142" w:hanging="142"/>
              <w:rPr>
                <w:rFonts w:eastAsia="Calibri"/>
                <w:b/>
                <w:bCs/>
                <w:color w:val="000000"/>
                <w:sz w:val="18"/>
                <w:szCs w:val="18"/>
                <w:lang w:eastAsia="en-US"/>
              </w:rPr>
            </w:pPr>
            <w:r>
              <w:rPr>
                <w:rFonts w:eastAsia="Calibri"/>
                <w:b/>
                <w:bCs/>
                <w:color w:val="000000"/>
                <w:spacing w:val="-1"/>
                <w:sz w:val="18"/>
                <w:szCs w:val="18"/>
                <w:lang w:eastAsia="en-US"/>
              </w:rPr>
              <w:t xml:space="preserve">z pomocą nauczyciela </w:t>
            </w:r>
            <w:r w:rsidR="00595756">
              <w:rPr>
                <w:rFonts w:eastAsia="Calibri"/>
                <w:b/>
                <w:bCs/>
                <w:color w:val="000000"/>
                <w:spacing w:val="-1"/>
                <w:sz w:val="18"/>
                <w:szCs w:val="18"/>
                <w:lang w:eastAsia="en-US"/>
              </w:rPr>
              <w:t>zapisuje równania reakcji</w:t>
            </w:r>
            <w:r w:rsidR="00595756">
              <w:rPr>
                <w:rFonts w:eastAsia="Calibri"/>
                <w:b/>
                <w:bCs/>
                <w:sz w:val="18"/>
                <w:szCs w:val="18"/>
                <w:lang w:eastAsia="en-US"/>
              </w:rPr>
              <w:t xml:space="preserve"> </w:t>
            </w:r>
            <w:r w:rsidR="00595756">
              <w:rPr>
                <w:rFonts w:eastAsia="Calibri"/>
                <w:b/>
                <w:bCs/>
                <w:color w:val="000000"/>
                <w:spacing w:val="-3"/>
                <w:sz w:val="18"/>
                <w:szCs w:val="18"/>
                <w:lang w:eastAsia="en-US"/>
              </w:rPr>
              <w:t xml:space="preserve">spalania </w:t>
            </w:r>
            <w:r w:rsidR="00595756">
              <w:rPr>
                <w:rFonts w:eastAsia="Calibri"/>
                <w:b/>
                <w:bCs/>
                <w:color w:val="000000"/>
                <w:spacing w:val="-5"/>
                <w:sz w:val="18"/>
                <w:szCs w:val="18"/>
                <w:lang w:eastAsia="en-US"/>
              </w:rPr>
              <w:t>etanolu</w:t>
            </w:r>
          </w:p>
          <w:p w:rsidR="00595756" w:rsidRDefault="00595756" w:rsidP="001B5471">
            <w:pPr>
              <w:numPr>
                <w:ilvl w:val="0"/>
                <w:numId w:val="17"/>
              </w:numPr>
              <w:shd w:val="clear" w:color="auto" w:fill="FFFFFF"/>
              <w:ind w:left="142" w:hanging="142"/>
              <w:rPr>
                <w:rFonts w:eastAsia="Calibri"/>
                <w:color w:val="000000"/>
                <w:spacing w:val="1"/>
                <w:sz w:val="18"/>
                <w:szCs w:val="18"/>
                <w:lang w:eastAsia="en-US"/>
              </w:rPr>
            </w:pPr>
            <w:r>
              <w:rPr>
                <w:rFonts w:eastAsia="Calibri"/>
                <w:b/>
                <w:bCs/>
                <w:color w:val="000000"/>
                <w:spacing w:val="-1"/>
                <w:sz w:val="18"/>
                <w:szCs w:val="18"/>
                <w:lang w:eastAsia="en-US"/>
              </w:rPr>
              <w:t>podaje przykłady kwasów organicznych występujących w przyrodzie (kwasy: mrówkowy, szczawiowy, cytrynowy)</w:t>
            </w:r>
          </w:p>
          <w:p w:rsidR="00595756" w:rsidRDefault="00595756" w:rsidP="001B5471">
            <w:pPr>
              <w:numPr>
                <w:ilvl w:val="0"/>
                <w:numId w:val="17"/>
              </w:numPr>
              <w:shd w:val="clear" w:color="auto" w:fill="FFFFFF"/>
              <w:ind w:left="142" w:hanging="142"/>
              <w:rPr>
                <w:b/>
                <w:bCs/>
                <w:color w:val="000000"/>
                <w:spacing w:val="1"/>
                <w:sz w:val="18"/>
                <w:szCs w:val="18"/>
              </w:rPr>
            </w:pPr>
            <w:r>
              <w:rPr>
                <w:b/>
                <w:bCs/>
                <w:color w:val="000000"/>
                <w:spacing w:val="1"/>
                <w:sz w:val="18"/>
                <w:szCs w:val="18"/>
              </w:rPr>
              <w:t xml:space="preserve">tworzy nazwy prostych kwasów karboksylowych (do czterech atomów węgla w cząsteczce) i zapisuje ich wzory </w:t>
            </w:r>
            <w:r>
              <w:rPr>
                <w:bCs/>
                <w:color w:val="000000"/>
                <w:spacing w:val="1"/>
                <w:sz w:val="18"/>
                <w:szCs w:val="18"/>
              </w:rPr>
              <w:t>sumaryczne i </w:t>
            </w:r>
            <w:r>
              <w:rPr>
                <w:b/>
                <w:bCs/>
                <w:color w:val="000000"/>
                <w:spacing w:val="1"/>
                <w:sz w:val="18"/>
                <w:szCs w:val="18"/>
              </w:rPr>
              <w:t>strukturalne</w:t>
            </w:r>
          </w:p>
          <w:p w:rsidR="00595756" w:rsidRDefault="00595756" w:rsidP="001B5471">
            <w:pPr>
              <w:numPr>
                <w:ilvl w:val="0"/>
                <w:numId w:val="17"/>
              </w:numPr>
              <w:shd w:val="clear" w:color="auto" w:fill="FFFFFF"/>
              <w:ind w:left="142" w:hanging="142"/>
              <w:rPr>
                <w:rFonts w:eastAsia="Calibri"/>
                <w:color w:val="000000"/>
                <w:sz w:val="18"/>
                <w:szCs w:val="18"/>
                <w:lang w:eastAsia="en-US"/>
              </w:rPr>
            </w:pPr>
            <w:r>
              <w:rPr>
                <w:rFonts w:eastAsia="Calibri"/>
                <w:color w:val="000000"/>
                <w:sz w:val="18"/>
                <w:szCs w:val="18"/>
                <w:lang w:eastAsia="en-US"/>
              </w:rPr>
              <w:t>podaje właściwości kwasów</w:t>
            </w:r>
            <w:r>
              <w:rPr>
                <w:rFonts w:eastAsia="Calibri"/>
                <w:sz w:val="18"/>
                <w:szCs w:val="18"/>
                <w:lang w:eastAsia="en-US"/>
              </w:rPr>
              <w:t xml:space="preserve"> metanowego (</w:t>
            </w:r>
            <w:r>
              <w:rPr>
                <w:rFonts w:eastAsia="Calibri"/>
                <w:color w:val="000000"/>
                <w:spacing w:val="-2"/>
                <w:sz w:val="18"/>
                <w:szCs w:val="18"/>
                <w:lang w:eastAsia="en-US"/>
              </w:rPr>
              <w:t>mrówkowego) i etanowego (octowego)</w:t>
            </w:r>
          </w:p>
          <w:p w:rsidR="00595756" w:rsidRDefault="00595756" w:rsidP="001B5471">
            <w:pPr>
              <w:numPr>
                <w:ilvl w:val="0"/>
                <w:numId w:val="17"/>
              </w:numPr>
              <w:shd w:val="clear" w:color="auto" w:fill="FFFFFF"/>
              <w:ind w:left="142" w:hanging="142"/>
              <w:rPr>
                <w:rFonts w:eastAsia="Calibri"/>
                <w:b/>
                <w:color w:val="000000"/>
                <w:sz w:val="18"/>
                <w:szCs w:val="18"/>
                <w:lang w:eastAsia="en-US"/>
              </w:rPr>
            </w:pPr>
            <w:r>
              <w:rPr>
                <w:b/>
                <w:sz w:val="18"/>
                <w:szCs w:val="18"/>
              </w:rPr>
              <w:t>bada wybrane właściwości fizyczne kwasu etanowego (octowego)</w:t>
            </w:r>
          </w:p>
          <w:p w:rsidR="00595756" w:rsidRDefault="00595756" w:rsidP="001B5471">
            <w:pPr>
              <w:numPr>
                <w:ilvl w:val="0"/>
                <w:numId w:val="17"/>
              </w:numPr>
              <w:shd w:val="clear" w:color="auto" w:fill="FFFFFF"/>
              <w:ind w:left="142" w:hanging="142"/>
              <w:rPr>
                <w:rFonts w:eastAsia="Calibri"/>
                <w:color w:val="000000"/>
                <w:spacing w:val="-1"/>
                <w:sz w:val="18"/>
                <w:szCs w:val="18"/>
                <w:lang w:eastAsia="en-US"/>
              </w:rPr>
            </w:pPr>
            <w:r>
              <w:rPr>
                <w:rFonts w:eastAsia="Calibri"/>
                <w:color w:val="000000"/>
                <w:sz w:val="18"/>
                <w:szCs w:val="18"/>
                <w:lang w:eastAsia="en-US"/>
              </w:rPr>
              <w:t>opisuje dysocjację elektrolityczną kwasów</w:t>
            </w:r>
            <w:r>
              <w:rPr>
                <w:rFonts w:eastAsia="Calibri"/>
                <w:sz w:val="18"/>
                <w:szCs w:val="18"/>
                <w:lang w:eastAsia="en-US"/>
              </w:rPr>
              <w:t xml:space="preserve"> </w:t>
            </w:r>
            <w:r>
              <w:rPr>
                <w:rFonts w:eastAsia="Calibri"/>
                <w:color w:val="000000"/>
                <w:spacing w:val="-4"/>
                <w:sz w:val="18"/>
                <w:szCs w:val="18"/>
                <w:lang w:eastAsia="en-US"/>
              </w:rPr>
              <w:t>karboksylowych</w:t>
            </w:r>
          </w:p>
          <w:p w:rsidR="00595756" w:rsidRDefault="00595756" w:rsidP="001B5471">
            <w:pPr>
              <w:numPr>
                <w:ilvl w:val="0"/>
                <w:numId w:val="17"/>
              </w:numPr>
              <w:shd w:val="clear" w:color="auto" w:fill="FFFFFF"/>
              <w:ind w:left="142" w:hanging="142"/>
              <w:rPr>
                <w:rFonts w:eastAsia="Calibri"/>
                <w:color w:val="000000"/>
                <w:spacing w:val="-1"/>
                <w:sz w:val="18"/>
                <w:szCs w:val="18"/>
                <w:lang w:eastAsia="en-US"/>
              </w:rPr>
            </w:pPr>
            <w:r>
              <w:rPr>
                <w:sz w:val="18"/>
                <w:szCs w:val="18"/>
              </w:rPr>
              <w:t>bada odczyn wodnego roztworu kwasu etanowego (octowego)</w:t>
            </w:r>
          </w:p>
          <w:p w:rsidR="00595756" w:rsidRDefault="00DA1AAE" w:rsidP="001B5471">
            <w:pPr>
              <w:numPr>
                <w:ilvl w:val="0"/>
                <w:numId w:val="17"/>
              </w:numPr>
              <w:shd w:val="clear" w:color="auto" w:fill="FFFFFF"/>
              <w:ind w:left="142" w:hanging="142"/>
              <w:rPr>
                <w:rFonts w:eastAsia="Calibri"/>
                <w:b/>
                <w:bCs/>
                <w:color w:val="000000"/>
                <w:spacing w:val="-2"/>
                <w:sz w:val="18"/>
                <w:szCs w:val="18"/>
                <w:lang w:eastAsia="en-US"/>
              </w:rPr>
            </w:pPr>
            <w:r>
              <w:rPr>
                <w:rFonts w:eastAsia="Calibri"/>
                <w:b/>
                <w:bCs/>
                <w:color w:val="000000"/>
                <w:spacing w:val="-1"/>
                <w:sz w:val="18"/>
                <w:szCs w:val="18"/>
                <w:lang w:eastAsia="en-US"/>
              </w:rPr>
              <w:t xml:space="preserve">z pomocą nauczyciela </w:t>
            </w:r>
            <w:r w:rsidR="00595756">
              <w:rPr>
                <w:rFonts w:eastAsia="Calibri"/>
                <w:b/>
                <w:bCs/>
                <w:color w:val="000000"/>
                <w:spacing w:val="-1"/>
                <w:sz w:val="18"/>
                <w:szCs w:val="18"/>
                <w:lang w:eastAsia="en-US"/>
              </w:rPr>
              <w:t xml:space="preserve">zapisuje równania </w:t>
            </w:r>
            <w:r w:rsidR="00595756">
              <w:rPr>
                <w:rFonts w:eastAsia="Calibri"/>
                <w:bCs/>
                <w:color w:val="000000"/>
                <w:spacing w:val="-1"/>
                <w:sz w:val="18"/>
                <w:szCs w:val="18"/>
                <w:lang w:eastAsia="en-US"/>
              </w:rPr>
              <w:t>reakcji</w:t>
            </w:r>
            <w:r w:rsidR="00595756">
              <w:rPr>
                <w:rFonts w:eastAsia="Calibri"/>
                <w:b/>
                <w:bCs/>
                <w:sz w:val="18"/>
                <w:szCs w:val="18"/>
                <w:lang w:eastAsia="en-US"/>
              </w:rPr>
              <w:t xml:space="preserve"> </w:t>
            </w:r>
            <w:r w:rsidR="00595756">
              <w:rPr>
                <w:rFonts w:eastAsia="Calibri"/>
                <w:color w:val="000000"/>
                <w:spacing w:val="-3"/>
                <w:sz w:val="18"/>
                <w:szCs w:val="18"/>
                <w:lang w:eastAsia="en-US"/>
              </w:rPr>
              <w:t>spalania i</w:t>
            </w:r>
            <w:r w:rsidR="00595756">
              <w:rPr>
                <w:rFonts w:eastAsia="Calibri"/>
                <w:bCs/>
                <w:color w:val="000000"/>
                <w:spacing w:val="-3"/>
                <w:sz w:val="18"/>
                <w:szCs w:val="18"/>
                <w:lang w:eastAsia="en-US"/>
              </w:rPr>
              <w:t> </w:t>
            </w:r>
            <w:r w:rsidR="00595756">
              <w:rPr>
                <w:rFonts w:eastAsia="Calibri"/>
                <w:b/>
                <w:bCs/>
                <w:color w:val="000000"/>
                <w:spacing w:val="-3"/>
                <w:sz w:val="18"/>
                <w:szCs w:val="18"/>
                <w:lang w:eastAsia="en-US"/>
              </w:rPr>
              <w:t xml:space="preserve">reakcji dysocjacji elektrolitycznej kwasów </w:t>
            </w:r>
            <w:r w:rsidR="00595756">
              <w:rPr>
                <w:rFonts w:eastAsia="Calibri"/>
                <w:color w:val="000000"/>
                <w:spacing w:val="-3"/>
                <w:sz w:val="18"/>
                <w:szCs w:val="18"/>
                <w:lang w:eastAsia="en-US"/>
              </w:rPr>
              <w:t xml:space="preserve">metanowego </w:t>
            </w:r>
            <w:r w:rsidR="00595756">
              <w:rPr>
                <w:rFonts w:eastAsia="Calibri"/>
                <w:color w:val="000000"/>
                <w:spacing w:val="-3"/>
                <w:sz w:val="18"/>
                <w:szCs w:val="18"/>
                <w:lang w:eastAsia="en-US"/>
              </w:rPr>
              <w:lastRenderedPageBreak/>
              <w:t>(mrówkowego)</w:t>
            </w:r>
            <w:r w:rsidR="00595756">
              <w:rPr>
                <w:rFonts w:eastAsia="Calibri"/>
                <w:b/>
                <w:bCs/>
                <w:color w:val="000000"/>
                <w:spacing w:val="-3"/>
                <w:sz w:val="18"/>
                <w:szCs w:val="18"/>
                <w:lang w:eastAsia="en-US"/>
              </w:rPr>
              <w:t xml:space="preserve"> </w:t>
            </w:r>
            <w:r w:rsidR="00595756">
              <w:rPr>
                <w:rFonts w:eastAsia="Calibri"/>
                <w:bCs/>
                <w:color w:val="000000"/>
                <w:spacing w:val="-3"/>
                <w:sz w:val="18"/>
                <w:szCs w:val="18"/>
                <w:lang w:eastAsia="en-US"/>
              </w:rPr>
              <w:t>i</w:t>
            </w:r>
            <w:r w:rsidR="00595756">
              <w:rPr>
                <w:rFonts w:eastAsia="Calibri"/>
                <w:b/>
                <w:bCs/>
                <w:color w:val="000000"/>
                <w:spacing w:val="-3"/>
                <w:sz w:val="18"/>
                <w:szCs w:val="18"/>
                <w:lang w:eastAsia="en-US"/>
              </w:rPr>
              <w:t> etanowego (octowego)</w:t>
            </w:r>
          </w:p>
          <w:p w:rsidR="00595756" w:rsidRDefault="00595756" w:rsidP="001B5471">
            <w:pPr>
              <w:numPr>
                <w:ilvl w:val="0"/>
                <w:numId w:val="17"/>
              </w:numPr>
              <w:shd w:val="clear" w:color="auto" w:fill="FFFFFF"/>
              <w:ind w:left="142" w:hanging="142"/>
              <w:rPr>
                <w:rFonts w:eastAsia="Calibri"/>
                <w:b/>
                <w:bCs/>
                <w:color w:val="000000"/>
                <w:spacing w:val="-2"/>
                <w:sz w:val="18"/>
                <w:szCs w:val="18"/>
                <w:lang w:eastAsia="en-US"/>
              </w:rPr>
            </w:pPr>
            <w:r>
              <w:rPr>
                <w:rFonts w:eastAsia="Calibri"/>
                <w:b/>
                <w:bCs/>
                <w:color w:val="000000"/>
                <w:spacing w:val="-1"/>
                <w:sz w:val="18"/>
                <w:szCs w:val="18"/>
                <w:lang w:eastAsia="en-US"/>
              </w:rPr>
              <w:t>zapisuje równania reakcji</w:t>
            </w:r>
            <w:r>
              <w:rPr>
                <w:rFonts w:eastAsia="Calibri"/>
                <w:b/>
                <w:bCs/>
                <w:sz w:val="18"/>
                <w:szCs w:val="18"/>
                <w:lang w:eastAsia="en-US"/>
              </w:rPr>
              <w:t xml:space="preserve"> </w:t>
            </w:r>
            <w:r>
              <w:rPr>
                <w:rFonts w:eastAsia="Calibri"/>
                <w:b/>
                <w:bCs/>
                <w:color w:val="000000"/>
                <w:spacing w:val="-3"/>
                <w:sz w:val="18"/>
                <w:szCs w:val="18"/>
                <w:lang w:eastAsia="en-US"/>
              </w:rPr>
              <w:t xml:space="preserve">kwasów </w:t>
            </w:r>
            <w:r>
              <w:rPr>
                <w:rFonts w:eastAsia="Calibri"/>
                <w:color w:val="000000"/>
                <w:spacing w:val="-3"/>
                <w:sz w:val="18"/>
                <w:szCs w:val="18"/>
                <w:lang w:eastAsia="en-US"/>
              </w:rPr>
              <w:t>metanowego</w:t>
            </w:r>
            <w:r>
              <w:rPr>
                <w:rFonts w:eastAsia="Calibri"/>
                <w:b/>
                <w:bCs/>
                <w:color w:val="000000"/>
                <w:spacing w:val="-3"/>
                <w:sz w:val="18"/>
                <w:szCs w:val="18"/>
                <w:lang w:eastAsia="en-US"/>
              </w:rPr>
              <w:t xml:space="preserve"> </w:t>
            </w:r>
            <w:r>
              <w:rPr>
                <w:rFonts w:eastAsia="Calibri"/>
                <w:color w:val="000000"/>
                <w:spacing w:val="-3"/>
                <w:sz w:val="18"/>
                <w:szCs w:val="18"/>
                <w:lang w:eastAsia="en-US"/>
              </w:rPr>
              <w:t>(mrówkowego)</w:t>
            </w:r>
            <w:r>
              <w:rPr>
                <w:rFonts w:eastAsia="Calibri"/>
                <w:b/>
                <w:bCs/>
                <w:color w:val="000000"/>
                <w:spacing w:val="-3"/>
                <w:sz w:val="18"/>
                <w:szCs w:val="18"/>
                <w:lang w:eastAsia="en-US"/>
              </w:rPr>
              <w:t xml:space="preserve"> </w:t>
            </w:r>
            <w:r>
              <w:rPr>
                <w:rFonts w:eastAsia="Calibri"/>
                <w:bCs/>
                <w:color w:val="000000"/>
                <w:spacing w:val="-3"/>
                <w:sz w:val="18"/>
                <w:szCs w:val="18"/>
                <w:lang w:eastAsia="en-US"/>
              </w:rPr>
              <w:t>i</w:t>
            </w:r>
            <w:r>
              <w:rPr>
                <w:rFonts w:eastAsia="Calibri"/>
                <w:b/>
                <w:bCs/>
                <w:color w:val="000000"/>
                <w:spacing w:val="-3"/>
                <w:sz w:val="18"/>
                <w:szCs w:val="18"/>
                <w:lang w:eastAsia="en-US"/>
              </w:rPr>
              <w:t> etanowego</w:t>
            </w:r>
            <w:r>
              <w:rPr>
                <w:rFonts w:eastAsia="Calibri"/>
                <w:bCs/>
                <w:color w:val="000000"/>
                <w:spacing w:val="-3"/>
                <w:sz w:val="18"/>
                <w:szCs w:val="18"/>
                <w:lang w:eastAsia="en-US"/>
              </w:rPr>
              <w:t xml:space="preserve"> </w:t>
            </w:r>
            <w:r>
              <w:rPr>
                <w:rFonts w:eastAsia="Calibri"/>
                <w:b/>
                <w:bCs/>
                <w:color w:val="000000"/>
                <w:spacing w:val="-3"/>
                <w:sz w:val="18"/>
                <w:szCs w:val="18"/>
                <w:lang w:eastAsia="en-US"/>
              </w:rPr>
              <w:t xml:space="preserve">(octowego) </w:t>
            </w:r>
            <w:r>
              <w:rPr>
                <w:rFonts w:eastAsia="Calibri"/>
                <w:bCs/>
                <w:color w:val="000000"/>
                <w:spacing w:val="-3"/>
                <w:sz w:val="18"/>
                <w:szCs w:val="18"/>
                <w:lang w:eastAsia="en-US"/>
              </w:rPr>
              <w:t xml:space="preserve">z </w:t>
            </w:r>
            <w:r>
              <w:rPr>
                <w:rFonts w:eastAsia="Calibri"/>
                <w:b/>
                <w:bCs/>
                <w:color w:val="000000"/>
                <w:spacing w:val="-1"/>
                <w:sz w:val="18"/>
                <w:szCs w:val="18"/>
                <w:lang w:eastAsia="en-US"/>
              </w:rPr>
              <w:t>metalami, tlenkami metali i</w:t>
            </w:r>
            <w:r>
              <w:rPr>
                <w:rFonts w:eastAsia="Calibri"/>
                <w:b/>
                <w:bCs/>
                <w:sz w:val="18"/>
                <w:szCs w:val="18"/>
                <w:lang w:eastAsia="en-US"/>
              </w:rPr>
              <w:t> wodorotlenkami</w:t>
            </w:r>
          </w:p>
          <w:p w:rsidR="00595756" w:rsidRDefault="00595756" w:rsidP="001B5471">
            <w:pPr>
              <w:numPr>
                <w:ilvl w:val="0"/>
                <w:numId w:val="17"/>
              </w:numPr>
              <w:shd w:val="clear" w:color="auto" w:fill="FFFFFF"/>
              <w:ind w:left="142" w:hanging="142"/>
              <w:rPr>
                <w:rFonts w:eastAsia="Calibri"/>
                <w:color w:val="000000"/>
                <w:spacing w:val="-1"/>
                <w:sz w:val="18"/>
                <w:szCs w:val="18"/>
                <w:lang w:eastAsia="en-US"/>
              </w:rPr>
            </w:pPr>
            <w:r>
              <w:rPr>
                <w:rFonts w:eastAsia="Calibri"/>
                <w:color w:val="000000"/>
                <w:spacing w:val="-2"/>
                <w:sz w:val="18"/>
                <w:szCs w:val="18"/>
                <w:lang w:eastAsia="en-US"/>
              </w:rPr>
              <w:t>podaje nazwy soli pochodzących</w:t>
            </w:r>
            <w:r>
              <w:rPr>
                <w:rFonts w:eastAsia="Calibri"/>
                <w:sz w:val="18"/>
                <w:szCs w:val="18"/>
                <w:lang w:eastAsia="en-US"/>
              </w:rPr>
              <w:t xml:space="preserve"> </w:t>
            </w:r>
            <w:r>
              <w:rPr>
                <w:rFonts w:eastAsia="Calibri"/>
                <w:color w:val="000000"/>
                <w:spacing w:val="-1"/>
                <w:sz w:val="18"/>
                <w:szCs w:val="18"/>
                <w:lang w:eastAsia="en-US"/>
              </w:rPr>
              <w:t>od kwasów metanowego (mrówkowego) i etanowego (octowego)</w:t>
            </w:r>
          </w:p>
          <w:p w:rsidR="00595756" w:rsidRDefault="00595756" w:rsidP="001B5471">
            <w:pPr>
              <w:numPr>
                <w:ilvl w:val="0"/>
                <w:numId w:val="17"/>
              </w:numPr>
              <w:shd w:val="clear" w:color="auto" w:fill="FFFFFF"/>
              <w:ind w:left="142" w:hanging="142"/>
              <w:rPr>
                <w:rFonts w:eastAsia="Calibri"/>
                <w:color w:val="000000"/>
                <w:spacing w:val="-1"/>
                <w:sz w:val="18"/>
                <w:szCs w:val="18"/>
                <w:lang w:eastAsia="en-US"/>
              </w:rPr>
            </w:pPr>
            <w:r>
              <w:rPr>
                <w:rFonts w:eastAsia="Calibri"/>
                <w:b/>
                <w:bCs/>
                <w:color w:val="000000"/>
                <w:spacing w:val="-1"/>
                <w:sz w:val="18"/>
                <w:szCs w:val="18"/>
                <w:lang w:eastAsia="en-US"/>
              </w:rPr>
              <w:t xml:space="preserve">podaje nazwy długołańcuchowych kwasów </w:t>
            </w:r>
            <w:proofErr w:type="spellStart"/>
            <w:r>
              <w:rPr>
                <w:rFonts w:eastAsia="Calibri"/>
                <w:b/>
                <w:bCs/>
                <w:color w:val="000000"/>
                <w:spacing w:val="-1"/>
                <w:sz w:val="18"/>
                <w:szCs w:val="18"/>
                <w:lang w:eastAsia="en-US"/>
              </w:rPr>
              <w:t>monokarboksylowych</w:t>
            </w:r>
            <w:proofErr w:type="spellEnd"/>
            <w:r>
              <w:rPr>
                <w:rFonts w:eastAsia="Calibri"/>
                <w:b/>
                <w:bCs/>
                <w:color w:val="000000"/>
                <w:spacing w:val="-1"/>
                <w:sz w:val="18"/>
                <w:szCs w:val="18"/>
                <w:lang w:eastAsia="en-US"/>
              </w:rPr>
              <w:t xml:space="preserve"> </w:t>
            </w:r>
            <w:r>
              <w:rPr>
                <w:rFonts w:eastAsia="Calibri"/>
                <w:bCs/>
                <w:color w:val="000000"/>
                <w:spacing w:val="-1"/>
                <w:sz w:val="18"/>
                <w:szCs w:val="18"/>
                <w:lang w:eastAsia="en-US"/>
              </w:rPr>
              <w:t>(przykłady)</w:t>
            </w:r>
          </w:p>
          <w:p w:rsidR="00595756" w:rsidRDefault="00595756" w:rsidP="001B5471">
            <w:pPr>
              <w:numPr>
                <w:ilvl w:val="0"/>
                <w:numId w:val="17"/>
              </w:numPr>
              <w:shd w:val="clear" w:color="auto" w:fill="FFFFFF"/>
              <w:ind w:left="142" w:hanging="142"/>
              <w:rPr>
                <w:rFonts w:eastAsia="Calibri"/>
                <w:b/>
                <w:bCs/>
                <w:color w:val="000000"/>
                <w:sz w:val="18"/>
                <w:szCs w:val="18"/>
                <w:lang w:eastAsia="en-US"/>
              </w:rPr>
            </w:pPr>
            <w:r>
              <w:rPr>
                <w:rFonts w:eastAsia="Calibri"/>
                <w:bCs/>
                <w:color w:val="000000"/>
                <w:spacing w:val="-1"/>
                <w:sz w:val="18"/>
                <w:szCs w:val="18"/>
                <w:lang w:eastAsia="en-US"/>
              </w:rPr>
              <w:t>zapisuje wzory sumaryczne kwasów:</w:t>
            </w:r>
            <w:r>
              <w:rPr>
                <w:rFonts w:eastAsia="Calibri"/>
                <w:bCs/>
                <w:sz w:val="18"/>
                <w:szCs w:val="18"/>
                <w:lang w:eastAsia="en-US"/>
              </w:rPr>
              <w:t xml:space="preserve"> palmitynowego, </w:t>
            </w:r>
            <w:r>
              <w:rPr>
                <w:rFonts w:eastAsia="Calibri"/>
                <w:bCs/>
                <w:color w:val="000000"/>
                <w:spacing w:val="-3"/>
                <w:sz w:val="18"/>
                <w:szCs w:val="18"/>
                <w:lang w:eastAsia="en-US"/>
              </w:rPr>
              <w:t>stearynowego i oleinowego</w:t>
            </w:r>
          </w:p>
          <w:p w:rsidR="00595756" w:rsidRDefault="00595756" w:rsidP="001B5471">
            <w:pPr>
              <w:numPr>
                <w:ilvl w:val="0"/>
                <w:numId w:val="17"/>
              </w:numPr>
              <w:shd w:val="clear" w:color="auto" w:fill="FFFFFF"/>
              <w:ind w:left="142" w:hanging="142"/>
              <w:rPr>
                <w:rFonts w:eastAsia="Calibri"/>
                <w:color w:val="000000"/>
                <w:spacing w:val="-2"/>
                <w:sz w:val="18"/>
                <w:szCs w:val="18"/>
                <w:lang w:eastAsia="en-US"/>
              </w:rPr>
            </w:pPr>
            <w:r>
              <w:rPr>
                <w:rFonts w:eastAsia="Calibri"/>
                <w:color w:val="000000"/>
                <w:sz w:val="18"/>
                <w:szCs w:val="18"/>
                <w:lang w:eastAsia="en-US"/>
              </w:rPr>
              <w:t>wyjaśnia, jak można doświadczalnie</w:t>
            </w:r>
            <w:r>
              <w:rPr>
                <w:rFonts w:eastAsia="Calibri"/>
                <w:sz w:val="18"/>
                <w:szCs w:val="18"/>
                <w:lang w:eastAsia="en-US"/>
              </w:rPr>
              <w:t xml:space="preserve"> </w:t>
            </w:r>
            <w:r>
              <w:rPr>
                <w:rFonts w:eastAsia="Calibri"/>
                <w:color w:val="000000"/>
                <w:spacing w:val="-2"/>
                <w:sz w:val="18"/>
                <w:szCs w:val="18"/>
                <w:lang w:eastAsia="en-US"/>
              </w:rPr>
              <w:t>udowodnić, że dany kwas</w:t>
            </w:r>
            <w:r>
              <w:rPr>
                <w:rFonts w:eastAsia="Calibri"/>
                <w:sz w:val="18"/>
                <w:szCs w:val="18"/>
                <w:lang w:eastAsia="en-US"/>
              </w:rPr>
              <w:t xml:space="preserve"> </w:t>
            </w:r>
            <w:r>
              <w:rPr>
                <w:rFonts w:eastAsia="Calibri"/>
                <w:color w:val="000000"/>
                <w:spacing w:val="-4"/>
                <w:sz w:val="18"/>
                <w:szCs w:val="18"/>
                <w:lang w:eastAsia="en-US"/>
              </w:rPr>
              <w:t>karboksylowy jest kwasem</w:t>
            </w:r>
            <w:r>
              <w:rPr>
                <w:rFonts w:eastAsia="Calibri"/>
                <w:sz w:val="18"/>
                <w:szCs w:val="18"/>
                <w:lang w:eastAsia="en-US"/>
              </w:rPr>
              <w:t xml:space="preserve"> </w:t>
            </w:r>
            <w:r>
              <w:rPr>
                <w:rFonts w:eastAsia="Calibri"/>
                <w:color w:val="000000"/>
                <w:spacing w:val="-6"/>
                <w:sz w:val="18"/>
                <w:szCs w:val="18"/>
                <w:lang w:eastAsia="en-US"/>
              </w:rPr>
              <w:t>nienasyconym</w:t>
            </w:r>
          </w:p>
          <w:p w:rsidR="00595756" w:rsidRDefault="00595756" w:rsidP="001B5471">
            <w:pPr>
              <w:numPr>
                <w:ilvl w:val="0"/>
                <w:numId w:val="17"/>
              </w:numPr>
              <w:shd w:val="clear" w:color="auto" w:fill="FFFFFF"/>
              <w:ind w:left="142" w:hanging="142"/>
              <w:rPr>
                <w:rFonts w:eastAsia="Calibri"/>
                <w:color w:val="000000"/>
                <w:spacing w:val="-1"/>
                <w:sz w:val="18"/>
                <w:szCs w:val="18"/>
                <w:lang w:eastAsia="en-US"/>
              </w:rPr>
            </w:pPr>
            <w:r>
              <w:rPr>
                <w:rFonts w:eastAsia="Calibri"/>
                <w:color w:val="000000"/>
                <w:spacing w:val="-1"/>
                <w:sz w:val="18"/>
                <w:szCs w:val="18"/>
                <w:lang w:eastAsia="en-US"/>
              </w:rPr>
              <w:t>podaje przykłady estrów</w:t>
            </w:r>
          </w:p>
          <w:p w:rsidR="00595756" w:rsidRDefault="00595756" w:rsidP="001B5471">
            <w:pPr>
              <w:numPr>
                <w:ilvl w:val="0"/>
                <w:numId w:val="17"/>
              </w:numPr>
              <w:shd w:val="clear" w:color="auto" w:fill="FFFFFF"/>
              <w:ind w:left="142" w:hanging="142"/>
              <w:rPr>
                <w:rFonts w:eastAsia="Calibri"/>
                <w:color w:val="000000"/>
                <w:spacing w:val="-2"/>
                <w:sz w:val="18"/>
                <w:szCs w:val="18"/>
                <w:lang w:eastAsia="en-US"/>
              </w:rPr>
            </w:pPr>
            <w:r>
              <w:rPr>
                <w:rFonts w:eastAsia="Calibri"/>
                <w:b/>
                <w:bCs/>
                <w:color w:val="000000"/>
                <w:spacing w:val="-2"/>
                <w:sz w:val="18"/>
                <w:szCs w:val="18"/>
                <w:lang w:eastAsia="en-US"/>
              </w:rPr>
              <w:t>wyjaśnia, na czym polega reakcja estryfikacji</w:t>
            </w:r>
          </w:p>
          <w:p w:rsidR="00595756" w:rsidRDefault="00595756" w:rsidP="001B5471">
            <w:pPr>
              <w:numPr>
                <w:ilvl w:val="0"/>
                <w:numId w:val="17"/>
              </w:numPr>
              <w:shd w:val="clear" w:color="auto" w:fill="FFFFFF"/>
              <w:ind w:left="142" w:hanging="142"/>
              <w:rPr>
                <w:rFonts w:eastAsia="Calibri"/>
                <w:b/>
                <w:bCs/>
                <w:sz w:val="18"/>
                <w:szCs w:val="18"/>
                <w:lang w:eastAsia="en-US"/>
              </w:rPr>
            </w:pPr>
            <w:r>
              <w:rPr>
                <w:rFonts w:eastAsia="Calibri"/>
                <w:b/>
                <w:bCs/>
                <w:sz w:val="18"/>
                <w:szCs w:val="18"/>
                <w:lang w:eastAsia="en-US"/>
              </w:rPr>
              <w:t>tworzy nazwy estrów pochodzących od</w:t>
            </w:r>
            <w:r>
              <w:rPr>
                <w:rFonts w:eastAsia="Calibri"/>
                <w:sz w:val="18"/>
                <w:szCs w:val="18"/>
                <w:lang w:eastAsia="en-US"/>
              </w:rPr>
              <w:t> </w:t>
            </w:r>
            <w:r>
              <w:rPr>
                <w:rFonts w:eastAsia="Calibri"/>
                <w:b/>
                <w:bCs/>
                <w:sz w:val="18"/>
                <w:szCs w:val="18"/>
                <w:lang w:eastAsia="en-US"/>
              </w:rPr>
              <w:t xml:space="preserve">podanych nazw kwasów i alkoholi </w:t>
            </w:r>
            <w:r>
              <w:rPr>
                <w:rFonts w:eastAsia="Calibri"/>
                <w:sz w:val="18"/>
                <w:szCs w:val="18"/>
                <w:lang w:eastAsia="en-US"/>
              </w:rPr>
              <w:t>(proste przykłady)</w:t>
            </w:r>
          </w:p>
          <w:p w:rsidR="00595756" w:rsidRDefault="00595756" w:rsidP="001B5471">
            <w:pPr>
              <w:numPr>
                <w:ilvl w:val="0"/>
                <w:numId w:val="17"/>
              </w:numPr>
              <w:shd w:val="clear" w:color="auto" w:fill="FFFFFF"/>
              <w:ind w:left="142" w:hanging="142"/>
              <w:rPr>
                <w:rFonts w:eastAsia="Calibri"/>
                <w:color w:val="000000"/>
                <w:spacing w:val="-3"/>
                <w:sz w:val="18"/>
                <w:szCs w:val="18"/>
                <w:lang w:eastAsia="en-US"/>
              </w:rPr>
            </w:pPr>
            <w:r>
              <w:rPr>
                <w:rFonts w:eastAsia="Calibri"/>
                <w:color w:val="000000"/>
                <w:spacing w:val="-2"/>
                <w:sz w:val="18"/>
                <w:szCs w:val="18"/>
                <w:lang w:eastAsia="en-US"/>
              </w:rPr>
              <w:t>opisuje sposób otrzymywania wskazanego estru (</w:t>
            </w:r>
            <w:r>
              <w:rPr>
                <w:rFonts w:eastAsia="Calibri"/>
                <w:color w:val="000000"/>
                <w:spacing w:val="-3"/>
                <w:sz w:val="18"/>
                <w:szCs w:val="18"/>
                <w:lang w:eastAsia="en-US"/>
              </w:rPr>
              <w:t>np. octanu etylu)</w:t>
            </w:r>
          </w:p>
          <w:p w:rsidR="00595756" w:rsidRDefault="00595756" w:rsidP="001B5471">
            <w:pPr>
              <w:numPr>
                <w:ilvl w:val="0"/>
                <w:numId w:val="17"/>
              </w:numPr>
              <w:shd w:val="clear" w:color="auto" w:fill="FFFFFF"/>
              <w:ind w:left="142" w:hanging="142"/>
              <w:rPr>
                <w:rFonts w:eastAsia="Calibri"/>
                <w:color w:val="000000"/>
                <w:sz w:val="18"/>
                <w:szCs w:val="18"/>
                <w:lang w:eastAsia="en-US"/>
              </w:rPr>
            </w:pPr>
            <w:r>
              <w:rPr>
                <w:rFonts w:eastAsia="Calibri"/>
                <w:color w:val="000000"/>
                <w:spacing w:val="-3"/>
                <w:sz w:val="18"/>
                <w:szCs w:val="18"/>
                <w:lang w:eastAsia="en-US"/>
              </w:rPr>
              <w:t>zapisuje równania reakcji otrzymywania estru (proste przykłady, np. octanu metylu)</w:t>
            </w:r>
          </w:p>
          <w:p w:rsidR="00595756" w:rsidRDefault="00595756" w:rsidP="001B5471">
            <w:pPr>
              <w:numPr>
                <w:ilvl w:val="0"/>
                <w:numId w:val="17"/>
              </w:numPr>
              <w:shd w:val="clear" w:color="auto" w:fill="FFFFFF"/>
              <w:ind w:left="142" w:hanging="142"/>
              <w:rPr>
                <w:rFonts w:eastAsia="Calibri"/>
                <w:color w:val="000000"/>
                <w:sz w:val="18"/>
                <w:szCs w:val="18"/>
                <w:lang w:eastAsia="en-US"/>
              </w:rPr>
            </w:pPr>
            <w:r>
              <w:rPr>
                <w:rFonts w:eastAsia="Calibri"/>
                <w:color w:val="000000"/>
                <w:sz w:val="18"/>
                <w:szCs w:val="18"/>
                <w:lang w:eastAsia="en-US"/>
              </w:rPr>
              <w:t>wymienia właściwości fizyczne octanu</w:t>
            </w:r>
            <w:r>
              <w:rPr>
                <w:rFonts w:eastAsia="Calibri"/>
                <w:sz w:val="18"/>
                <w:szCs w:val="18"/>
                <w:lang w:eastAsia="en-US"/>
              </w:rPr>
              <w:t xml:space="preserve"> </w:t>
            </w:r>
            <w:r>
              <w:rPr>
                <w:rFonts w:eastAsia="Calibri"/>
                <w:color w:val="000000"/>
                <w:spacing w:val="-4"/>
                <w:sz w:val="18"/>
                <w:szCs w:val="18"/>
                <w:lang w:eastAsia="en-US"/>
              </w:rPr>
              <w:t>etylu</w:t>
            </w:r>
          </w:p>
          <w:p w:rsidR="00595756" w:rsidRDefault="00595756" w:rsidP="001B5471">
            <w:pPr>
              <w:numPr>
                <w:ilvl w:val="0"/>
                <w:numId w:val="17"/>
              </w:numPr>
              <w:shd w:val="clear" w:color="auto" w:fill="FFFFFF"/>
              <w:ind w:left="142" w:hanging="142"/>
              <w:rPr>
                <w:rFonts w:eastAsia="Calibri"/>
                <w:b/>
                <w:bCs/>
                <w:color w:val="000000"/>
                <w:spacing w:val="-2"/>
                <w:sz w:val="18"/>
                <w:szCs w:val="18"/>
                <w:lang w:eastAsia="en-US"/>
              </w:rPr>
            </w:pPr>
            <w:r>
              <w:rPr>
                <w:rFonts w:eastAsia="Calibri"/>
                <w:b/>
                <w:bCs/>
                <w:color w:val="000000"/>
                <w:spacing w:val="-2"/>
                <w:sz w:val="18"/>
                <w:szCs w:val="18"/>
                <w:lang w:eastAsia="en-US"/>
              </w:rPr>
              <w:t>opisuje negatywne skutki działania metanolu i etanolu na organizm</w:t>
            </w:r>
          </w:p>
          <w:p w:rsidR="00595756" w:rsidRDefault="00595756" w:rsidP="001B5471">
            <w:pPr>
              <w:numPr>
                <w:ilvl w:val="0"/>
                <w:numId w:val="17"/>
              </w:numPr>
              <w:shd w:val="clear" w:color="auto" w:fill="FFFFFF"/>
              <w:ind w:left="142" w:hanging="142"/>
              <w:rPr>
                <w:rFonts w:eastAsia="Calibri"/>
                <w:b/>
                <w:bCs/>
                <w:spacing w:val="-2"/>
                <w:sz w:val="18"/>
                <w:szCs w:val="18"/>
                <w:lang w:eastAsia="en-US"/>
              </w:rPr>
            </w:pPr>
            <w:r>
              <w:rPr>
                <w:sz w:val="18"/>
                <w:szCs w:val="18"/>
              </w:rPr>
              <w:t>bada właściwości fizyczne omawianych związków</w:t>
            </w:r>
          </w:p>
          <w:p w:rsidR="00595756" w:rsidRDefault="00595756" w:rsidP="001B5471">
            <w:pPr>
              <w:numPr>
                <w:ilvl w:val="0"/>
                <w:numId w:val="17"/>
              </w:numPr>
              <w:shd w:val="clear" w:color="auto" w:fill="FFFFFF"/>
              <w:ind w:left="142" w:hanging="142"/>
              <w:rPr>
                <w:rFonts w:ascii="Calibri" w:eastAsia="Calibri" w:hAnsi="Calibri" w:cs="Calibri"/>
                <w:lang w:eastAsia="en-US"/>
              </w:rPr>
            </w:pPr>
            <w:r>
              <w:rPr>
                <w:rFonts w:eastAsia="Calibri"/>
                <w:color w:val="000000"/>
                <w:spacing w:val="-2"/>
                <w:sz w:val="18"/>
                <w:szCs w:val="18"/>
                <w:lang w:eastAsia="en-US"/>
              </w:rPr>
              <w:t>zapisuje obserwacje</w:t>
            </w:r>
            <w:r>
              <w:rPr>
                <w:rFonts w:eastAsia="Calibri"/>
                <w:spacing w:val="-2"/>
                <w:sz w:val="18"/>
                <w:szCs w:val="18"/>
                <w:lang w:eastAsia="en-US"/>
              </w:rPr>
              <w:t xml:space="preserve"> z</w:t>
            </w:r>
            <w:r>
              <w:rPr>
                <w:rFonts w:eastAsia="Calibri"/>
                <w:sz w:val="18"/>
                <w:szCs w:val="18"/>
                <w:lang w:eastAsia="en-US"/>
              </w:rPr>
              <w:t xml:space="preserve"> </w:t>
            </w:r>
            <w:r>
              <w:rPr>
                <w:rFonts w:eastAsia="Calibri"/>
                <w:color w:val="000000"/>
                <w:spacing w:val="-2"/>
                <w:sz w:val="18"/>
                <w:szCs w:val="18"/>
                <w:lang w:eastAsia="en-US"/>
              </w:rPr>
              <w:t>wykonywanych doświadczeń chemicznych</w:t>
            </w: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rsidR="00595756" w:rsidRDefault="00595756" w:rsidP="001B5471">
            <w:pPr>
              <w:shd w:val="clear" w:color="auto" w:fill="FFFFFF"/>
              <w:spacing w:before="240"/>
              <w:ind w:left="102" w:hanging="102"/>
              <w:rPr>
                <w:rFonts w:eastAsia="Calibri"/>
                <w:color w:val="000000"/>
                <w:spacing w:val="-1"/>
                <w:sz w:val="18"/>
                <w:szCs w:val="18"/>
                <w:lang w:eastAsia="en-US"/>
              </w:rPr>
            </w:pPr>
            <w:r>
              <w:rPr>
                <w:rFonts w:eastAsia="Calibri"/>
                <w:color w:val="000000"/>
                <w:spacing w:val="-6"/>
                <w:sz w:val="18"/>
                <w:szCs w:val="18"/>
                <w:lang w:eastAsia="en-US"/>
              </w:rPr>
              <w:lastRenderedPageBreak/>
              <w:t>Uczeń:</w:t>
            </w:r>
          </w:p>
          <w:p w:rsidR="00595756" w:rsidRDefault="00595756" w:rsidP="001B5471">
            <w:pPr>
              <w:numPr>
                <w:ilvl w:val="0"/>
                <w:numId w:val="18"/>
              </w:numPr>
              <w:shd w:val="clear" w:color="auto" w:fill="FFFFFF"/>
              <w:ind w:left="142" w:hanging="142"/>
              <w:rPr>
                <w:rFonts w:eastAsia="Calibri"/>
                <w:color w:val="000000"/>
                <w:spacing w:val="-3"/>
                <w:sz w:val="18"/>
                <w:szCs w:val="18"/>
                <w:lang w:eastAsia="en-US"/>
              </w:rPr>
            </w:pPr>
            <w:r>
              <w:rPr>
                <w:rFonts w:eastAsia="Calibri"/>
                <w:color w:val="000000"/>
                <w:spacing w:val="-1"/>
                <w:sz w:val="18"/>
                <w:szCs w:val="18"/>
                <w:lang w:eastAsia="en-US"/>
              </w:rPr>
              <w:t>wyjaśnia, dlaczego etanol ma odczyn obojętny</w:t>
            </w:r>
          </w:p>
          <w:p w:rsidR="00595756" w:rsidRDefault="00595756" w:rsidP="001B5471">
            <w:pPr>
              <w:numPr>
                <w:ilvl w:val="0"/>
                <w:numId w:val="18"/>
              </w:numPr>
              <w:shd w:val="clear" w:color="auto" w:fill="FFFFFF"/>
              <w:ind w:left="142" w:hanging="142"/>
              <w:rPr>
                <w:rFonts w:eastAsia="Calibri"/>
                <w:color w:val="000000"/>
                <w:spacing w:val="-1"/>
                <w:sz w:val="18"/>
                <w:szCs w:val="18"/>
                <w:lang w:eastAsia="en-US"/>
              </w:rPr>
            </w:pPr>
            <w:r>
              <w:rPr>
                <w:rFonts w:eastAsia="Calibri"/>
                <w:color w:val="000000"/>
                <w:spacing w:val="-3"/>
                <w:sz w:val="18"/>
                <w:szCs w:val="18"/>
                <w:lang w:eastAsia="en-US"/>
              </w:rPr>
              <w:t>wyjaśnia, w jaki sposób tworzy się nazwę systematyczną</w:t>
            </w:r>
            <w:r>
              <w:rPr>
                <w:rFonts w:eastAsia="Calibri"/>
                <w:sz w:val="18"/>
                <w:szCs w:val="18"/>
                <w:lang w:eastAsia="en-US"/>
              </w:rPr>
              <w:t xml:space="preserve"> </w:t>
            </w:r>
            <w:r>
              <w:rPr>
                <w:rFonts w:eastAsia="Calibri"/>
                <w:color w:val="000000"/>
                <w:spacing w:val="-2"/>
                <w:sz w:val="18"/>
                <w:szCs w:val="18"/>
                <w:lang w:eastAsia="en-US"/>
              </w:rPr>
              <w:t>glicerolu</w:t>
            </w:r>
          </w:p>
          <w:p w:rsidR="00595756" w:rsidRDefault="00595756" w:rsidP="001B5471">
            <w:pPr>
              <w:numPr>
                <w:ilvl w:val="0"/>
                <w:numId w:val="18"/>
              </w:numPr>
              <w:shd w:val="clear" w:color="auto" w:fill="FFFFFF"/>
              <w:ind w:left="142" w:hanging="142"/>
              <w:rPr>
                <w:rFonts w:eastAsia="Calibri"/>
                <w:sz w:val="18"/>
                <w:szCs w:val="18"/>
                <w:lang w:eastAsia="en-US"/>
              </w:rPr>
            </w:pPr>
            <w:r>
              <w:rPr>
                <w:rFonts w:eastAsia="Calibri"/>
                <w:color w:val="000000"/>
                <w:spacing w:val="-1"/>
                <w:sz w:val="18"/>
                <w:szCs w:val="18"/>
                <w:lang w:eastAsia="en-US"/>
              </w:rPr>
              <w:t>zapisuje równania reakcji</w:t>
            </w:r>
            <w:r>
              <w:rPr>
                <w:rFonts w:eastAsia="Calibri"/>
                <w:sz w:val="18"/>
                <w:szCs w:val="18"/>
                <w:lang w:eastAsia="en-US"/>
              </w:rPr>
              <w:t xml:space="preserve"> </w:t>
            </w:r>
            <w:r>
              <w:rPr>
                <w:rFonts w:eastAsia="Calibri"/>
                <w:color w:val="000000"/>
                <w:spacing w:val="-2"/>
                <w:sz w:val="18"/>
                <w:szCs w:val="18"/>
                <w:lang w:eastAsia="en-US"/>
              </w:rPr>
              <w:t>spalania alkoholi</w:t>
            </w:r>
          </w:p>
          <w:p w:rsidR="00595756" w:rsidRDefault="00595756" w:rsidP="001B5471">
            <w:pPr>
              <w:numPr>
                <w:ilvl w:val="0"/>
                <w:numId w:val="18"/>
              </w:numPr>
              <w:shd w:val="clear" w:color="auto" w:fill="FFFFFF"/>
              <w:ind w:left="142" w:hanging="142"/>
              <w:rPr>
                <w:rFonts w:eastAsia="Calibri"/>
                <w:sz w:val="18"/>
                <w:szCs w:val="18"/>
                <w:lang w:eastAsia="en-US"/>
              </w:rPr>
            </w:pPr>
            <w:r>
              <w:rPr>
                <w:rFonts w:eastAsia="Calibri"/>
                <w:b/>
                <w:bCs/>
                <w:sz w:val="18"/>
                <w:szCs w:val="18"/>
                <w:lang w:eastAsia="en-US"/>
              </w:rPr>
              <w:t>podaje nazwy zwyczajowe i systematyczne alkoholi i kwasów karboksylowych</w:t>
            </w:r>
          </w:p>
          <w:p w:rsidR="00595756" w:rsidRDefault="00595756" w:rsidP="001B5471">
            <w:pPr>
              <w:numPr>
                <w:ilvl w:val="0"/>
                <w:numId w:val="18"/>
              </w:numPr>
              <w:shd w:val="clear" w:color="auto" w:fill="FFFFFF"/>
              <w:ind w:left="142" w:hanging="142"/>
              <w:rPr>
                <w:rFonts w:eastAsia="Calibri"/>
                <w:color w:val="000000"/>
                <w:sz w:val="18"/>
                <w:szCs w:val="18"/>
                <w:lang w:eastAsia="en-US"/>
              </w:rPr>
            </w:pPr>
            <w:r>
              <w:rPr>
                <w:rFonts w:eastAsia="Calibri"/>
                <w:color w:val="000000"/>
                <w:spacing w:val="-2"/>
                <w:sz w:val="18"/>
                <w:szCs w:val="18"/>
                <w:lang w:eastAsia="en-US"/>
              </w:rPr>
              <w:t>wyjaśnia, dlaczego niektóre wyższe kwasy</w:t>
            </w:r>
            <w:r>
              <w:rPr>
                <w:rFonts w:eastAsia="Calibri"/>
                <w:sz w:val="18"/>
                <w:szCs w:val="18"/>
                <w:lang w:eastAsia="en-US"/>
              </w:rPr>
              <w:t xml:space="preserve"> </w:t>
            </w:r>
            <w:r>
              <w:rPr>
                <w:rFonts w:eastAsia="Calibri"/>
                <w:color w:val="000000"/>
                <w:spacing w:val="-3"/>
                <w:sz w:val="18"/>
                <w:szCs w:val="18"/>
                <w:lang w:eastAsia="en-US"/>
              </w:rPr>
              <w:t>karboksylowe nazywa się kwasami</w:t>
            </w:r>
            <w:r>
              <w:rPr>
                <w:rFonts w:eastAsia="Calibri"/>
                <w:sz w:val="18"/>
                <w:szCs w:val="18"/>
                <w:lang w:eastAsia="en-US"/>
              </w:rPr>
              <w:t xml:space="preserve"> </w:t>
            </w:r>
            <w:r>
              <w:rPr>
                <w:rFonts w:eastAsia="Calibri"/>
                <w:color w:val="000000"/>
                <w:spacing w:val="-2"/>
                <w:sz w:val="18"/>
                <w:szCs w:val="18"/>
                <w:lang w:eastAsia="en-US"/>
              </w:rPr>
              <w:t>tłuszczowymi</w:t>
            </w:r>
          </w:p>
          <w:p w:rsidR="00595756" w:rsidRDefault="00595756" w:rsidP="001B5471">
            <w:pPr>
              <w:numPr>
                <w:ilvl w:val="0"/>
                <w:numId w:val="18"/>
              </w:numPr>
              <w:shd w:val="clear" w:color="auto" w:fill="FFFFFF"/>
              <w:ind w:left="142" w:hanging="142"/>
              <w:rPr>
                <w:rFonts w:eastAsia="Calibri"/>
                <w:color w:val="000000"/>
                <w:sz w:val="18"/>
                <w:szCs w:val="18"/>
                <w:lang w:eastAsia="en-US"/>
              </w:rPr>
            </w:pPr>
            <w:r>
              <w:rPr>
                <w:rFonts w:eastAsia="Calibri"/>
                <w:color w:val="000000"/>
                <w:sz w:val="18"/>
                <w:szCs w:val="18"/>
                <w:lang w:eastAsia="en-US"/>
              </w:rPr>
              <w:t>porównuje właściwości kwasów</w:t>
            </w:r>
            <w:r>
              <w:rPr>
                <w:rFonts w:eastAsia="Calibri"/>
                <w:sz w:val="18"/>
                <w:szCs w:val="18"/>
                <w:lang w:eastAsia="en-US"/>
              </w:rPr>
              <w:t xml:space="preserve"> </w:t>
            </w:r>
            <w:r>
              <w:rPr>
                <w:rFonts w:eastAsia="Calibri"/>
                <w:color w:val="000000"/>
                <w:spacing w:val="-2"/>
                <w:sz w:val="18"/>
                <w:szCs w:val="18"/>
                <w:lang w:eastAsia="en-US"/>
              </w:rPr>
              <w:t>organicznych i nieorganicznych</w:t>
            </w:r>
          </w:p>
          <w:p w:rsidR="00595756" w:rsidRDefault="00595756" w:rsidP="001B5471">
            <w:pPr>
              <w:numPr>
                <w:ilvl w:val="0"/>
                <w:numId w:val="18"/>
              </w:numPr>
              <w:shd w:val="clear" w:color="auto" w:fill="FFFFFF"/>
              <w:ind w:left="142" w:hanging="142"/>
              <w:rPr>
                <w:rFonts w:eastAsia="Calibri"/>
                <w:color w:val="000000"/>
                <w:spacing w:val="-1"/>
                <w:sz w:val="18"/>
                <w:szCs w:val="18"/>
                <w:lang w:eastAsia="en-US"/>
              </w:rPr>
            </w:pPr>
            <w:r>
              <w:rPr>
                <w:rFonts w:eastAsia="Calibri"/>
                <w:color w:val="000000"/>
                <w:sz w:val="18"/>
                <w:szCs w:val="18"/>
                <w:lang w:eastAsia="en-US"/>
              </w:rPr>
              <w:t>porównuje właściwości kwasów</w:t>
            </w:r>
            <w:r>
              <w:rPr>
                <w:rFonts w:eastAsia="Calibri"/>
                <w:sz w:val="18"/>
                <w:szCs w:val="18"/>
                <w:lang w:eastAsia="en-US"/>
              </w:rPr>
              <w:t xml:space="preserve"> </w:t>
            </w:r>
            <w:r>
              <w:rPr>
                <w:rFonts w:eastAsia="Calibri"/>
                <w:color w:val="000000"/>
                <w:spacing w:val="-4"/>
                <w:sz w:val="18"/>
                <w:szCs w:val="18"/>
                <w:lang w:eastAsia="en-US"/>
              </w:rPr>
              <w:t>karboksylowych</w:t>
            </w:r>
          </w:p>
          <w:p w:rsidR="00595756" w:rsidRDefault="00595756" w:rsidP="001B5471">
            <w:pPr>
              <w:numPr>
                <w:ilvl w:val="0"/>
                <w:numId w:val="18"/>
              </w:numPr>
              <w:shd w:val="clear" w:color="auto" w:fill="FFFFFF"/>
              <w:ind w:left="142" w:hanging="142"/>
              <w:rPr>
                <w:rFonts w:eastAsia="Calibri"/>
                <w:color w:val="000000"/>
                <w:spacing w:val="-1"/>
                <w:sz w:val="18"/>
                <w:szCs w:val="18"/>
                <w:lang w:eastAsia="en-US"/>
              </w:rPr>
            </w:pPr>
            <w:r>
              <w:rPr>
                <w:rFonts w:eastAsia="Calibri"/>
                <w:color w:val="000000"/>
                <w:spacing w:val="-2"/>
                <w:sz w:val="18"/>
                <w:szCs w:val="18"/>
                <w:lang w:eastAsia="en-US"/>
              </w:rPr>
              <w:t>dzieli kwasy karboksylowe</w:t>
            </w:r>
          </w:p>
          <w:p w:rsidR="00595756" w:rsidRDefault="00595756" w:rsidP="001B5471">
            <w:pPr>
              <w:numPr>
                <w:ilvl w:val="0"/>
                <w:numId w:val="18"/>
              </w:numPr>
              <w:shd w:val="clear" w:color="auto" w:fill="FFFFFF"/>
              <w:ind w:left="142" w:hanging="142"/>
              <w:rPr>
                <w:rFonts w:eastAsia="Calibri"/>
                <w:color w:val="000000"/>
                <w:spacing w:val="-1"/>
                <w:sz w:val="18"/>
                <w:szCs w:val="18"/>
                <w:lang w:eastAsia="en-US"/>
              </w:rPr>
            </w:pPr>
            <w:r>
              <w:rPr>
                <w:rFonts w:eastAsia="Calibri"/>
                <w:color w:val="000000"/>
                <w:spacing w:val="-1"/>
                <w:sz w:val="18"/>
                <w:szCs w:val="18"/>
                <w:lang w:eastAsia="en-US"/>
              </w:rPr>
              <w:t>zapisuje równania reakcji</w:t>
            </w:r>
            <w:r>
              <w:rPr>
                <w:rFonts w:eastAsia="Calibri"/>
                <w:sz w:val="18"/>
                <w:szCs w:val="18"/>
                <w:lang w:eastAsia="en-US"/>
              </w:rPr>
              <w:t xml:space="preserve"> chemicznych</w:t>
            </w:r>
            <w:r>
              <w:rPr>
                <w:rFonts w:eastAsia="Calibri"/>
                <w:color w:val="000000"/>
                <w:spacing w:val="-4"/>
                <w:sz w:val="18"/>
                <w:szCs w:val="18"/>
                <w:lang w:eastAsia="en-US"/>
              </w:rPr>
              <w:t xml:space="preserve"> kwasów karboksylowych</w:t>
            </w:r>
          </w:p>
          <w:p w:rsidR="00595756" w:rsidRDefault="00595756" w:rsidP="001B5471">
            <w:pPr>
              <w:numPr>
                <w:ilvl w:val="0"/>
                <w:numId w:val="18"/>
              </w:numPr>
              <w:shd w:val="clear" w:color="auto" w:fill="FFFFFF"/>
              <w:ind w:left="142" w:hanging="142"/>
              <w:rPr>
                <w:rFonts w:eastAsia="Calibri"/>
                <w:color w:val="000000"/>
                <w:spacing w:val="-2"/>
                <w:sz w:val="18"/>
                <w:szCs w:val="18"/>
                <w:lang w:eastAsia="en-US"/>
              </w:rPr>
            </w:pPr>
            <w:r>
              <w:rPr>
                <w:rFonts w:eastAsia="Calibri"/>
                <w:color w:val="000000"/>
                <w:spacing w:val="-1"/>
                <w:sz w:val="18"/>
                <w:szCs w:val="18"/>
                <w:lang w:eastAsia="en-US"/>
              </w:rPr>
              <w:t>podaje nazwy soli kwasów</w:t>
            </w:r>
            <w:r>
              <w:rPr>
                <w:rFonts w:eastAsia="Calibri"/>
                <w:sz w:val="18"/>
                <w:szCs w:val="18"/>
                <w:lang w:eastAsia="en-US"/>
              </w:rPr>
              <w:t xml:space="preserve"> </w:t>
            </w:r>
            <w:r>
              <w:rPr>
                <w:rFonts w:eastAsia="Calibri"/>
                <w:color w:val="000000"/>
                <w:spacing w:val="-3"/>
                <w:sz w:val="18"/>
                <w:szCs w:val="18"/>
                <w:lang w:eastAsia="en-US"/>
              </w:rPr>
              <w:t>organicznych</w:t>
            </w:r>
          </w:p>
          <w:p w:rsidR="00595756" w:rsidRDefault="00DA1AAE" w:rsidP="001B5471">
            <w:pPr>
              <w:numPr>
                <w:ilvl w:val="0"/>
                <w:numId w:val="18"/>
              </w:numPr>
              <w:shd w:val="clear" w:color="auto" w:fill="FFFFFF"/>
              <w:ind w:left="142" w:hanging="142"/>
              <w:rPr>
                <w:rFonts w:eastAsia="Calibri"/>
                <w:b/>
                <w:color w:val="000000"/>
                <w:spacing w:val="-1"/>
                <w:sz w:val="18"/>
                <w:szCs w:val="18"/>
                <w:lang w:eastAsia="en-US"/>
              </w:rPr>
            </w:pPr>
            <w:r>
              <w:rPr>
                <w:b/>
                <w:color w:val="231F20"/>
                <w:sz w:val="18"/>
                <w:szCs w:val="18"/>
              </w:rPr>
              <w:t xml:space="preserve">z pomocą nauczyciela </w:t>
            </w:r>
            <w:r w:rsidR="00595756">
              <w:rPr>
                <w:b/>
                <w:color w:val="231F20"/>
                <w:sz w:val="18"/>
                <w:szCs w:val="18"/>
              </w:rPr>
              <w:t xml:space="preserve">podaje nazwy i rysuje wzory </w:t>
            </w:r>
            <w:proofErr w:type="spellStart"/>
            <w:r w:rsidR="00595756">
              <w:rPr>
                <w:b/>
                <w:color w:val="231F20"/>
                <w:sz w:val="18"/>
                <w:szCs w:val="18"/>
              </w:rPr>
              <w:t>półstrukturalne</w:t>
            </w:r>
            <w:proofErr w:type="spellEnd"/>
            <w:r w:rsidR="00595756">
              <w:rPr>
                <w:b/>
                <w:color w:val="231F20"/>
                <w:sz w:val="18"/>
                <w:szCs w:val="18"/>
              </w:rPr>
              <w:t xml:space="preserve"> (grupowe) długołańcuchowych kwasów </w:t>
            </w:r>
            <w:proofErr w:type="spellStart"/>
            <w:r w:rsidR="00595756">
              <w:rPr>
                <w:b/>
                <w:color w:val="231F20"/>
                <w:sz w:val="18"/>
                <w:szCs w:val="18"/>
              </w:rPr>
              <w:t>monokarboksylowych</w:t>
            </w:r>
            <w:proofErr w:type="spellEnd"/>
            <w:r w:rsidR="00595756">
              <w:rPr>
                <w:b/>
                <w:color w:val="231F20"/>
                <w:sz w:val="18"/>
                <w:szCs w:val="18"/>
              </w:rPr>
              <w:t xml:space="preserve"> (kwasów tłuszczowych) nasyconych (palmitynowego, stearynowego) i nienasyconego (oleinowego)</w:t>
            </w:r>
          </w:p>
          <w:p w:rsidR="00595756" w:rsidRDefault="00595756" w:rsidP="001B5471">
            <w:pPr>
              <w:numPr>
                <w:ilvl w:val="0"/>
                <w:numId w:val="18"/>
              </w:numPr>
              <w:shd w:val="clear" w:color="auto" w:fill="FFFFFF"/>
              <w:ind w:left="142" w:hanging="142"/>
              <w:rPr>
                <w:rFonts w:eastAsia="Calibri"/>
                <w:color w:val="000000"/>
                <w:spacing w:val="-1"/>
                <w:sz w:val="18"/>
                <w:szCs w:val="18"/>
                <w:lang w:eastAsia="en-US"/>
              </w:rPr>
            </w:pPr>
            <w:r>
              <w:rPr>
                <w:rFonts w:eastAsia="Calibri"/>
                <w:color w:val="000000"/>
                <w:spacing w:val="-2"/>
                <w:sz w:val="18"/>
                <w:szCs w:val="18"/>
                <w:lang w:eastAsia="en-US"/>
              </w:rPr>
              <w:t>określa miejsce występowania wiązania podwójnego w cząsteczce kwasu</w:t>
            </w:r>
            <w:r>
              <w:rPr>
                <w:rFonts w:eastAsia="Calibri"/>
                <w:sz w:val="18"/>
                <w:szCs w:val="18"/>
                <w:lang w:eastAsia="en-US"/>
              </w:rPr>
              <w:t xml:space="preserve"> </w:t>
            </w:r>
            <w:r>
              <w:rPr>
                <w:rFonts w:eastAsia="Calibri"/>
                <w:color w:val="000000"/>
                <w:spacing w:val="-2"/>
                <w:sz w:val="18"/>
                <w:szCs w:val="18"/>
                <w:lang w:eastAsia="en-US"/>
              </w:rPr>
              <w:t>oleinowego</w:t>
            </w:r>
          </w:p>
          <w:p w:rsidR="00595756" w:rsidRDefault="00595756" w:rsidP="001B5471">
            <w:pPr>
              <w:numPr>
                <w:ilvl w:val="0"/>
                <w:numId w:val="18"/>
              </w:numPr>
              <w:shd w:val="clear" w:color="auto" w:fill="FFFFFF"/>
              <w:ind w:left="142" w:hanging="142"/>
              <w:rPr>
                <w:rFonts w:eastAsia="Calibri"/>
                <w:b/>
                <w:bCs/>
                <w:color w:val="000000"/>
                <w:sz w:val="18"/>
                <w:szCs w:val="18"/>
                <w:lang w:eastAsia="en-US"/>
              </w:rPr>
            </w:pPr>
            <w:r>
              <w:rPr>
                <w:rFonts w:eastAsia="Calibri"/>
                <w:b/>
                <w:bCs/>
                <w:color w:val="000000"/>
                <w:spacing w:val="-1"/>
                <w:sz w:val="18"/>
                <w:szCs w:val="18"/>
                <w:lang w:eastAsia="en-US"/>
              </w:rPr>
              <w:t>projektuje doświadczenie chemiczne umożliwiające odróżnienie kwasu oleinowego od kwasów palmitynowego lub stearynowego</w:t>
            </w:r>
          </w:p>
          <w:p w:rsidR="00595756" w:rsidRDefault="00DA1AAE" w:rsidP="001B5471">
            <w:pPr>
              <w:numPr>
                <w:ilvl w:val="0"/>
                <w:numId w:val="18"/>
              </w:numPr>
              <w:shd w:val="clear" w:color="auto" w:fill="FFFFFF"/>
              <w:ind w:left="142" w:hanging="142"/>
              <w:rPr>
                <w:rFonts w:eastAsia="Calibri"/>
                <w:b/>
                <w:bCs/>
                <w:color w:val="000000"/>
                <w:spacing w:val="-1"/>
                <w:sz w:val="18"/>
                <w:szCs w:val="18"/>
                <w:lang w:eastAsia="en-US"/>
              </w:rPr>
            </w:pPr>
            <w:r>
              <w:rPr>
                <w:rFonts w:eastAsia="Calibri"/>
                <w:b/>
                <w:bCs/>
                <w:color w:val="000000"/>
                <w:spacing w:val="-1"/>
                <w:sz w:val="18"/>
                <w:szCs w:val="18"/>
                <w:lang w:eastAsia="en-US"/>
              </w:rPr>
              <w:t xml:space="preserve">z pomocą nauczyciela </w:t>
            </w:r>
            <w:r w:rsidR="00595756">
              <w:rPr>
                <w:rFonts w:eastAsia="Calibri"/>
                <w:b/>
                <w:bCs/>
                <w:color w:val="000000"/>
                <w:spacing w:val="-1"/>
                <w:sz w:val="18"/>
                <w:szCs w:val="18"/>
                <w:lang w:eastAsia="en-US"/>
              </w:rPr>
              <w:t xml:space="preserve">zapisuje równania reakcji chemicznych prostych kwasów karboksylowych z alkoholami </w:t>
            </w:r>
            <w:proofErr w:type="spellStart"/>
            <w:r w:rsidR="00595756">
              <w:rPr>
                <w:rFonts w:eastAsia="Calibri"/>
                <w:b/>
                <w:bCs/>
                <w:color w:val="000000"/>
                <w:spacing w:val="-1"/>
                <w:sz w:val="18"/>
                <w:szCs w:val="18"/>
                <w:lang w:eastAsia="en-US"/>
              </w:rPr>
              <w:t>monohydroksylowymi</w:t>
            </w:r>
            <w:proofErr w:type="spellEnd"/>
          </w:p>
          <w:p w:rsidR="00595756" w:rsidRDefault="00DA1AAE" w:rsidP="001B5471">
            <w:pPr>
              <w:numPr>
                <w:ilvl w:val="0"/>
                <w:numId w:val="18"/>
              </w:numPr>
              <w:shd w:val="clear" w:color="auto" w:fill="FFFFFF"/>
              <w:ind w:left="142" w:hanging="142"/>
              <w:rPr>
                <w:rFonts w:eastAsia="Calibri"/>
                <w:color w:val="000000"/>
                <w:spacing w:val="-1"/>
                <w:sz w:val="18"/>
                <w:szCs w:val="18"/>
                <w:lang w:eastAsia="en-US"/>
              </w:rPr>
            </w:pPr>
            <w:r>
              <w:rPr>
                <w:rFonts w:eastAsia="Calibri"/>
                <w:color w:val="000000"/>
                <w:spacing w:val="-1"/>
                <w:sz w:val="18"/>
                <w:szCs w:val="18"/>
                <w:lang w:eastAsia="en-US"/>
              </w:rPr>
              <w:t xml:space="preserve"> z pomocą nauczyciela </w:t>
            </w:r>
            <w:r w:rsidR="00595756">
              <w:rPr>
                <w:rFonts w:eastAsia="Calibri"/>
                <w:color w:val="000000"/>
                <w:spacing w:val="-1"/>
                <w:sz w:val="18"/>
                <w:szCs w:val="18"/>
                <w:lang w:eastAsia="en-US"/>
              </w:rPr>
              <w:t>zapisuje równania reakcji</w:t>
            </w:r>
            <w:r w:rsidR="00595756">
              <w:rPr>
                <w:rFonts w:eastAsia="Calibri"/>
                <w:sz w:val="18"/>
                <w:szCs w:val="18"/>
                <w:lang w:eastAsia="en-US"/>
              </w:rPr>
              <w:t xml:space="preserve"> </w:t>
            </w:r>
            <w:r w:rsidR="00595756">
              <w:rPr>
                <w:rFonts w:eastAsia="Calibri"/>
                <w:color w:val="000000"/>
                <w:spacing w:val="-2"/>
                <w:sz w:val="18"/>
                <w:szCs w:val="18"/>
                <w:lang w:eastAsia="en-US"/>
              </w:rPr>
              <w:t>otrzymywania podanych estrów</w:t>
            </w:r>
          </w:p>
          <w:p w:rsidR="00595756" w:rsidRDefault="00595756" w:rsidP="001B5471">
            <w:pPr>
              <w:numPr>
                <w:ilvl w:val="0"/>
                <w:numId w:val="18"/>
              </w:numPr>
              <w:shd w:val="clear" w:color="auto" w:fill="FFFFFF"/>
              <w:ind w:left="142" w:hanging="142"/>
              <w:rPr>
                <w:rFonts w:eastAsia="Calibri"/>
                <w:color w:val="000000"/>
                <w:spacing w:val="-1"/>
                <w:sz w:val="18"/>
                <w:szCs w:val="18"/>
                <w:lang w:eastAsia="en-US"/>
              </w:rPr>
            </w:pPr>
            <w:r>
              <w:rPr>
                <w:rFonts w:eastAsia="Calibri"/>
                <w:color w:val="000000"/>
                <w:spacing w:val="-1"/>
                <w:sz w:val="18"/>
                <w:szCs w:val="18"/>
                <w:lang w:eastAsia="en-US"/>
              </w:rPr>
              <w:lastRenderedPageBreak/>
              <w:t>tworzy wzory estrów na podstawie nazw kwasów i alkoholi</w:t>
            </w:r>
          </w:p>
          <w:p w:rsidR="00595756" w:rsidRDefault="00595756" w:rsidP="001B5471">
            <w:pPr>
              <w:pStyle w:val="Tekstkomentarza"/>
              <w:numPr>
                <w:ilvl w:val="0"/>
                <w:numId w:val="18"/>
              </w:numPr>
              <w:shd w:val="clear" w:color="auto" w:fill="FFFFFF"/>
              <w:ind w:left="142" w:hanging="142"/>
              <w:rPr>
                <w:rFonts w:eastAsia="Calibri"/>
                <w:b/>
                <w:color w:val="000000"/>
                <w:sz w:val="18"/>
                <w:szCs w:val="18"/>
                <w:lang w:eastAsia="en-US"/>
              </w:rPr>
            </w:pPr>
            <w:r>
              <w:rPr>
                <w:rFonts w:eastAsia="Calibri"/>
                <w:b/>
                <w:color w:val="000000"/>
                <w:spacing w:val="-1"/>
                <w:sz w:val="18"/>
                <w:szCs w:val="18"/>
                <w:lang w:eastAsia="en-US"/>
              </w:rPr>
              <w:t xml:space="preserve">tworzy nazwy systematyczne i zwyczajowe estrów </w:t>
            </w:r>
            <w:r>
              <w:rPr>
                <w:sz w:val="18"/>
                <w:szCs w:val="18"/>
              </w:rPr>
              <w:t>na podstawie nazw odpowiednich kwasów karboksylowych i alkoholi</w:t>
            </w:r>
          </w:p>
          <w:p w:rsidR="00595756" w:rsidRDefault="00595756" w:rsidP="001B5471">
            <w:pPr>
              <w:numPr>
                <w:ilvl w:val="0"/>
                <w:numId w:val="18"/>
              </w:numPr>
              <w:shd w:val="clear" w:color="auto" w:fill="FFFFFF"/>
              <w:ind w:left="142" w:hanging="142"/>
              <w:rPr>
                <w:rFonts w:eastAsia="Calibri"/>
                <w:color w:val="000000"/>
                <w:spacing w:val="-1"/>
                <w:sz w:val="18"/>
                <w:szCs w:val="18"/>
                <w:lang w:eastAsia="en-US"/>
              </w:rPr>
            </w:pPr>
            <w:r>
              <w:rPr>
                <w:rFonts w:eastAsia="Calibri"/>
                <w:color w:val="000000"/>
                <w:spacing w:val="-1"/>
                <w:sz w:val="18"/>
                <w:szCs w:val="18"/>
                <w:lang w:eastAsia="en-US"/>
              </w:rPr>
              <w:t xml:space="preserve">zapisuje wzór poznanego </w:t>
            </w:r>
            <w:r>
              <w:rPr>
                <w:rFonts w:eastAsia="Calibri"/>
                <w:color w:val="000000"/>
                <w:spacing w:val="-6"/>
                <w:sz w:val="18"/>
                <w:szCs w:val="18"/>
                <w:lang w:eastAsia="en-US"/>
              </w:rPr>
              <w:t>aminokwasu</w:t>
            </w:r>
          </w:p>
          <w:p w:rsidR="00595756" w:rsidRDefault="00595756" w:rsidP="001B5471">
            <w:pPr>
              <w:numPr>
                <w:ilvl w:val="0"/>
                <w:numId w:val="18"/>
              </w:numPr>
              <w:shd w:val="clear" w:color="auto" w:fill="FFFFFF"/>
              <w:ind w:left="142" w:hanging="142"/>
              <w:rPr>
                <w:rFonts w:eastAsia="Calibri"/>
                <w:b/>
                <w:bCs/>
                <w:color w:val="000000"/>
                <w:spacing w:val="-1"/>
                <w:sz w:val="18"/>
                <w:szCs w:val="18"/>
                <w:lang w:eastAsia="en-US"/>
              </w:rPr>
            </w:pPr>
            <w:r>
              <w:rPr>
                <w:rFonts w:eastAsia="Calibri"/>
                <w:b/>
                <w:bCs/>
                <w:color w:val="000000"/>
                <w:spacing w:val="-1"/>
                <w:sz w:val="18"/>
                <w:szCs w:val="18"/>
                <w:lang w:eastAsia="en-US"/>
              </w:rPr>
              <w:t>opisuje budowę oraz wybrane właściwości fizyczne i</w:t>
            </w:r>
            <w:r>
              <w:rPr>
                <w:rFonts w:eastAsia="Calibri"/>
                <w:color w:val="000000"/>
                <w:spacing w:val="-1"/>
                <w:sz w:val="18"/>
                <w:szCs w:val="18"/>
                <w:lang w:eastAsia="en-US"/>
              </w:rPr>
              <w:t> </w:t>
            </w:r>
            <w:r>
              <w:rPr>
                <w:rFonts w:eastAsia="Calibri"/>
                <w:b/>
                <w:bCs/>
                <w:color w:val="000000"/>
                <w:spacing w:val="-1"/>
                <w:sz w:val="18"/>
                <w:szCs w:val="18"/>
                <w:lang w:eastAsia="en-US"/>
              </w:rPr>
              <w:t>chemiczne</w:t>
            </w:r>
            <w:r>
              <w:rPr>
                <w:rFonts w:eastAsia="Calibri"/>
                <w:color w:val="000000"/>
                <w:spacing w:val="-1"/>
                <w:sz w:val="18"/>
                <w:szCs w:val="18"/>
                <w:lang w:eastAsia="en-US"/>
              </w:rPr>
              <w:t xml:space="preserve"> </w:t>
            </w:r>
            <w:r>
              <w:rPr>
                <w:rFonts w:eastAsia="Calibri"/>
                <w:b/>
                <w:bCs/>
                <w:color w:val="000000"/>
                <w:spacing w:val="-1"/>
                <w:sz w:val="18"/>
                <w:szCs w:val="18"/>
                <w:lang w:eastAsia="en-US"/>
              </w:rPr>
              <w:t xml:space="preserve">aminokwasów na przykładzie kwasu </w:t>
            </w:r>
            <w:proofErr w:type="spellStart"/>
            <w:r>
              <w:rPr>
                <w:rFonts w:eastAsia="Calibri"/>
                <w:b/>
                <w:bCs/>
                <w:color w:val="000000"/>
                <w:spacing w:val="-1"/>
                <w:sz w:val="18"/>
                <w:szCs w:val="18"/>
                <w:lang w:eastAsia="en-US"/>
              </w:rPr>
              <w:t>aminooctowego</w:t>
            </w:r>
            <w:proofErr w:type="spellEnd"/>
            <w:r>
              <w:rPr>
                <w:rFonts w:eastAsia="Calibri"/>
                <w:b/>
                <w:bCs/>
                <w:color w:val="000000"/>
                <w:spacing w:val="-1"/>
                <w:sz w:val="18"/>
                <w:szCs w:val="18"/>
                <w:lang w:eastAsia="en-US"/>
              </w:rPr>
              <w:t xml:space="preserve"> (glicyny)</w:t>
            </w:r>
          </w:p>
          <w:p w:rsidR="00595756" w:rsidRDefault="00595756" w:rsidP="001B5471">
            <w:pPr>
              <w:numPr>
                <w:ilvl w:val="0"/>
                <w:numId w:val="18"/>
              </w:numPr>
              <w:shd w:val="clear" w:color="auto" w:fill="FFFFFF"/>
              <w:ind w:left="142" w:hanging="142"/>
              <w:rPr>
                <w:rFonts w:eastAsia="Calibri"/>
                <w:bCs/>
                <w:color w:val="000000"/>
                <w:spacing w:val="-1"/>
                <w:sz w:val="18"/>
                <w:szCs w:val="18"/>
                <w:lang w:eastAsia="en-US"/>
              </w:rPr>
            </w:pPr>
            <w:r>
              <w:rPr>
                <w:rFonts w:eastAsia="Calibri"/>
                <w:bCs/>
                <w:color w:val="000000"/>
                <w:spacing w:val="-1"/>
                <w:sz w:val="18"/>
                <w:szCs w:val="18"/>
                <w:lang w:eastAsia="en-US"/>
              </w:rPr>
              <w:t>opisuje właściwości</w:t>
            </w:r>
            <w:r>
              <w:rPr>
                <w:rFonts w:eastAsia="Calibri"/>
                <w:b/>
                <w:bCs/>
                <w:color w:val="000000"/>
                <w:spacing w:val="-1"/>
                <w:sz w:val="18"/>
                <w:szCs w:val="18"/>
                <w:lang w:eastAsia="en-US"/>
              </w:rPr>
              <w:t xml:space="preserve"> </w:t>
            </w:r>
            <w:r>
              <w:rPr>
                <w:rFonts w:eastAsia="Calibri"/>
                <w:bCs/>
                <w:color w:val="000000"/>
                <w:spacing w:val="-1"/>
                <w:sz w:val="18"/>
                <w:szCs w:val="18"/>
                <w:lang w:eastAsia="en-US"/>
              </w:rPr>
              <w:t>omawianych związków chemicznych</w:t>
            </w:r>
          </w:p>
          <w:p w:rsidR="00595756" w:rsidRDefault="00595756" w:rsidP="001B5471">
            <w:pPr>
              <w:numPr>
                <w:ilvl w:val="0"/>
                <w:numId w:val="18"/>
              </w:numPr>
              <w:shd w:val="clear" w:color="auto" w:fill="FFFFFF"/>
              <w:ind w:left="142" w:hanging="142"/>
              <w:rPr>
                <w:rFonts w:eastAsia="Calibri"/>
                <w:b/>
                <w:bCs/>
                <w:spacing w:val="-1"/>
                <w:sz w:val="18"/>
                <w:szCs w:val="18"/>
                <w:lang w:eastAsia="en-US"/>
              </w:rPr>
            </w:pPr>
            <w:r>
              <w:rPr>
                <w:sz w:val="18"/>
                <w:szCs w:val="18"/>
              </w:rPr>
              <w:t>bada niektóre właściwości fizyczne i chemiczne omawianych związków</w:t>
            </w:r>
          </w:p>
          <w:p w:rsidR="00595756" w:rsidRDefault="00595756" w:rsidP="001B5471">
            <w:pPr>
              <w:numPr>
                <w:ilvl w:val="0"/>
                <w:numId w:val="18"/>
              </w:numPr>
              <w:shd w:val="clear" w:color="auto" w:fill="FFFFFF"/>
              <w:ind w:left="142" w:hanging="142"/>
              <w:rPr>
                <w:rFonts w:ascii="Calibri" w:eastAsia="Calibri" w:hAnsi="Calibri" w:cs="Calibri"/>
                <w:lang w:eastAsia="en-US"/>
              </w:rPr>
            </w:pPr>
            <w:r>
              <w:rPr>
                <w:rFonts w:eastAsia="Calibri"/>
                <w:color w:val="000000"/>
                <w:spacing w:val="-1"/>
                <w:sz w:val="18"/>
                <w:szCs w:val="18"/>
                <w:lang w:eastAsia="en-US"/>
              </w:rPr>
              <w:t>opisuje przeprowadzone</w:t>
            </w:r>
            <w:r>
              <w:rPr>
                <w:rFonts w:eastAsia="Calibri"/>
                <w:sz w:val="18"/>
                <w:szCs w:val="18"/>
                <w:lang w:eastAsia="en-US"/>
              </w:rPr>
              <w:t xml:space="preserve"> </w:t>
            </w:r>
            <w:r>
              <w:rPr>
                <w:rFonts w:eastAsia="Calibri"/>
                <w:color w:val="000000"/>
                <w:spacing w:val="-3"/>
                <w:sz w:val="18"/>
                <w:szCs w:val="18"/>
                <w:lang w:eastAsia="en-US"/>
              </w:rPr>
              <w:t>doświadczenia chemiczne</w:t>
            </w:r>
          </w:p>
        </w:tc>
        <w:tc>
          <w:tcPr>
            <w:tcW w:w="3300" w:type="dxa"/>
            <w:tcBorders>
              <w:top w:val="single" w:sz="6" w:space="0" w:color="auto"/>
              <w:left w:val="single" w:sz="6" w:space="0" w:color="auto"/>
              <w:bottom w:val="single" w:sz="6" w:space="0" w:color="auto"/>
              <w:right w:val="single" w:sz="6" w:space="0" w:color="auto"/>
            </w:tcBorders>
            <w:shd w:val="clear" w:color="auto" w:fill="FFFFFF"/>
          </w:tcPr>
          <w:p w:rsidR="00595756" w:rsidRDefault="00595756" w:rsidP="001B5471">
            <w:pPr>
              <w:shd w:val="clear" w:color="auto" w:fill="FFFFFF"/>
              <w:spacing w:before="240"/>
              <w:ind w:left="102" w:hanging="102"/>
              <w:rPr>
                <w:rFonts w:eastAsia="Calibri"/>
                <w:color w:val="000000"/>
                <w:spacing w:val="-1"/>
                <w:sz w:val="18"/>
                <w:szCs w:val="18"/>
                <w:lang w:eastAsia="en-US"/>
              </w:rPr>
            </w:pPr>
            <w:r>
              <w:rPr>
                <w:rFonts w:eastAsia="Calibri"/>
                <w:color w:val="000000"/>
                <w:spacing w:val="-6"/>
                <w:sz w:val="18"/>
                <w:szCs w:val="18"/>
                <w:lang w:eastAsia="en-US"/>
              </w:rPr>
              <w:lastRenderedPageBreak/>
              <w:t>Uczeń:</w:t>
            </w:r>
          </w:p>
          <w:p w:rsidR="00595756" w:rsidRDefault="00595756" w:rsidP="001B5471">
            <w:pPr>
              <w:numPr>
                <w:ilvl w:val="0"/>
                <w:numId w:val="19"/>
              </w:numPr>
              <w:shd w:val="clear" w:color="auto" w:fill="FFFFFF"/>
              <w:ind w:left="142" w:hanging="142"/>
              <w:rPr>
                <w:rFonts w:eastAsia="Calibri"/>
                <w:i/>
                <w:color w:val="000000"/>
                <w:sz w:val="18"/>
                <w:szCs w:val="18"/>
                <w:lang w:eastAsia="en-US"/>
              </w:rPr>
            </w:pPr>
            <w:r>
              <w:rPr>
                <w:rFonts w:eastAsia="Calibri"/>
                <w:color w:val="000000"/>
                <w:spacing w:val="-1"/>
                <w:sz w:val="18"/>
                <w:szCs w:val="18"/>
                <w:lang w:eastAsia="en-US"/>
              </w:rPr>
              <w:t>proponuje doświadczenie chemiczne do</w:t>
            </w:r>
            <w:r>
              <w:rPr>
                <w:rFonts w:eastAsia="Calibri"/>
                <w:sz w:val="18"/>
                <w:szCs w:val="18"/>
                <w:lang w:eastAsia="en-US"/>
              </w:rPr>
              <w:t> </w:t>
            </w:r>
            <w:r>
              <w:rPr>
                <w:rFonts w:eastAsia="Calibri"/>
                <w:color w:val="000000"/>
                <w:spacing w:val="-6"/>
                <w:sz w:val="18"/>
                <w:szCs w:val="18"/>
                <w:lang w:eastAsia="en-US"/>
              </w:rPr>
              <w:t xml:space="preserve">podanego tematu z działu </w:t>
            </w:r>
            <w:r>
              <w:rPr>
                <w:rFonts w:eastAsia="Calibri"/>
                <w:i/>
                <w:color w:val="000000"/>
                <w:spacing w:val="-6"/>
                <w:sz w:val="18"/>
                <w:szCs w:val="18"/>
                <w:lang w:eastAsia="en-US"/>
              </w:rPr>
              <w:t>Pochodne węglowodorów</w:t>
            </w:r>
          </w:p>
          <w:p w:rsidR="00595756" w:rsidRDefault="00595756" w:rsidP="001B5471">
            <w:pPr>
              <w:numPr>
                <w:ilvl w:val="0"/>
                <w:numId w:val="19"/>
              </w:numPr>
              <w:shd w:val="clear" w:color="auto" w:fill="FFFFFF"/>
              <w:ind w:left="142" w:hanging="142"/>
              <w:rPr>
                <w:rFonts w:eastAsia="Calibri"/>
                <w:color w:val="000000"/>
                <w:spacing w:val="-1"/>
                <w:sz w:val="18"/>
                <w:szCs w:val="18"/>
                <w:lang w:eastAsia="en-US"/>
              </w:rPr>
            </w:pPr>
            <w:r>
              <w:rPr>
                <w:rFonts w:eastAsia="Calibri"/>
                <w:color w:val="000000"/>
                <w:sz w:val="18"/>
                <w:szCs w:val="18"/>
                <w:lang w:eastAsia="en-US"/>
              </w:rPr>
              <w:t>opisuje doświadczenia chemiczne (schemat, obserwacje, wniosek)</w:t>
            </w:r>
          </w:p>
          <w:p w:rsidR="00595756" w:rsidRDefault="00595756" w:rsidP="001B5471">
            <w:pPr>
              <w:numPr>
                <w:ilvl w:val="0"/>
                <w:numId w:val="19"/>
              </w:numPr>
              <w:shd w:val="clear" w:color="auto" w:fill="FFFFFF"/>
              <w:ind w:left="142" w:hanging="142"/>
              <w:rPr>
                <w:rFonts w:eastAsia="Calibri"/>
                <w:color w:val="000000"/>
                <w:sz w:val="18"/>
                <w:szCs w:val="18"/>
                <w:lang w:eastAsia="en-US"/>
              </w:rPr>
            </w:pPr>
            <w:r>
              <w:rPr>
                <w:rFonts w:eastAsia="Calibri"/>
                <w:color w:val="000000"/>
                <w:spacing w:val="-1"/>
                <w:sz w:val="18"/>
                <w:szCs w:val="18"/>
                <w:lang w:eastAsia="en-US"/>
              </w:rPr>
              <w:t>przeprowadza</w:t>
            </w:r>
            <w:r>
              <w:rPr>
                <w:rFonts w:eastAsia="Calibri"/>
                <w:sz w:val="18"/>
                <w:szCs w:val="18"/>
                <w:lang w:eastAsia="en-US"/>
              </w:rPr>
              <w:t xml:space="preserve"> </w:t>
            </w:r>
            <w:r>
              <w:rPr>
                <w:rFonts w:eastAsia="Calibri"/>
                <w:color w:val="000000"/>
                <w:spacing w:val="-3"/>
                <w:sz w:val="18"/>
                <w:szCs w:val="18"/>
                <w:lang w:eastAsia="en-US"/>
              </w:rPr>
              <w:t xml:space="preserve">doświadczenia chemiczne do działu </w:t>
            </w:r>
            <w:r>
              <w:rPr>
                <w:rFonts w:eastAsia="Calibri"/>
                <w:i/>
                <w:color w:val="000000"/>
                <w:spacing w:val="-6"/>
                <w:sz w:val="18"/>
                <w:szCs w:val="18"/>
                <w:lang w:eastAsia="en-US"/>
              </w:rPr>
              <w:t>Pochodne węglowodorów</w:t>
            </w:r>
          </w:p>
          <w:p w:rsidR="00595756" w:rsidRDefault="00595756" w:rsidP="001B5471">
            <w:pPr>
              <w:numPr>
                <w:ilvl w:val="0"/>
                <w:numId w:val="19"/>
              </w:numPr>
              <w:shd w:val="clear" w:color="auto" w:fill="FFFFFF"/>
              <w:ind w:left="142" w:hanging="142"/>
              <w:rPr>
                <w:rFonts w:eastAsia="Calibri"/>
                <w:sz w:val="18"/>
                <w:szCs w:val="18"/>
                <w:lang w:eastAsia="en-US"/>
              </w:rPr>
            </w:pPr>
            <w:r>
              <w:rPr>
                <w:rFonts w:eastAsia="Calibri"/>
                <w:color w:val="000000"/>
                <w:sz w:val="18"/>
                <w:szCs w:val="18"/>
                <w:lang w:eastAsia="en-US"/>
              </w:rPr>
              <w:t>zapisuje wzory podanych</w:t>
            </w:r>
            <w:r>
              <w:rPr>
                <w:rFonts w:eastAsia="Calibri"/>
                <w:sz w:val="18"/>
                <w:szCs w:val="18"/>
                <w:lang w:eastAsia="en-US"/>
              </w:rPr>
              <w:t xml:space="preserve"> </w:t>
            </w:r>
            <w:r>
              <w:rPr>
                <w:rFonts w:eastAsia="Calibri"/>
                <w:color w:val="000000"/>
                <w:sz w:val="18"/>
                <w:szCs w:val="18"/>
                <w:lang w:eastAsia="en-US"/>
              </w:rPr>
              <w:t>alkoholi i kwasów</w:t>
            </w:r>
            <w:r>
              <w:rPr>
                <w:rFonts w:eastAsia="Calibri"/>
                <w:sz w:val="18"/>
                <w:szCs w:val="18"/>
                <w:lang w:eastAsia="en-US"/>
              </w:rPr>
              <w:t xml:space="preserve"> karboksylowych</w:t>
            </w:r>
          </w:p>
          <w:p w:rsidR="00595756" w:rsidRDefault="00DA1AAE" w:rsidP="001B5471">
            <w:pPr>
              <w:numPr>
                <w:ilvl w:val="0"/>
                <w:numId w:val="19"/>
              </w:numPr>
              <w:shd w:val="clear" w:color="auto" w:fill="FFFFFF"/>
              <w:ind w:left="142" w:hanging="142"/>
              <w:rPr>
                <w:rFonts w:eastAsia="Calibri"/>
                <w:sz w:val="18"/>
                <w:szCs w:val="18"/>
                <w:lang w:eastAsia="en-US"/>
              </w:rPr>
            </w:pPr>
            <w:r>
              <w:rPr>
                <w:rFonts w:eastAsia="Calibri"/>
                <w:sz w:val="18"/>
                <w:szCs w:val="18"/>
                <w:lang w:eastAsia="en-US"/>
              </w:rPr>
              <w:t xml:space="preserve">z pomocą nauczyciela </w:t>
            </w:r>
            <w:r w:rsidR="00595756">
              <w:rPr>
                <w:rFonts w:eastAsia="Calibri"/>
                <w:sz w:val="18"/>
                <w:szCs w:val="18"/>
                <w:lang w:eastAsia="en-US"/>
              </w:rPr>
              <w:t xml:space="preserve">zapisuje równania reakcji chemicznych alkoholi, kwasów karboksylowych o wyższym stopniu trudności (np. więcej niż cztery atomów węgla w cząsteczce) </w:t>
            </w:r>
          </w:p>
          <w:p w:rsidR="00595756" w:rsidRDefault="00595756" w:rsidP="001B5471">
            <w:pPr>
              <w:numPr>
                <w:ilvl w:val="0"/>
                <w:numId w:val="19"/>
              </w:numPr>
              <w:shd w:val="clear" w:color="auto" w:fill="FFFFFF"/>
              <w:ind w:left="142" w:hanging="142"/>
              <w:rPr>
                <w:rFonts w:eastAsia="Calibri"/>
                <w:sz w:val="18"/>
                <w:szCs w:val="18"/>
                <w:lang w:eastAsia="en-US"/>
              </w:rPr>
            </w:pPr>
            <w:r>
              <w:rPr>
                <w:rFonts w:eastAsia="Calibri"/>
                <w:sz w:val="18"/>
                <w:szCs w:val="18"/>
                <w:lang w:eastAsia="en-US"/>
              </w:rPr>
              <w:t>wyjaśnia zależność między długością łańcucha węglowego a stanem skupienia i reaktywnością alkoholi oraz kwasów karboksylowych</w:t>
            </w:r>
          </w:p>
          <w:p w:rsidR="00595756" w:rsidRDefault="00DA1AAE" w:rsidP="001B5471">
            <w:pPr>
              <w:numPr>
                <w:ilvl w:val="0"/>
                <w:numId w:val="19"/>
              </w:numPr>
              <w:shd w:val="clear" w:color="auto" w:fill="FFFFFF"/>
              <w:ind w:left="142" w:hanging="142"/>
              <w:rPr>
                <w:rFonts w:eastAsia="Calibri"/>
                <w:sz w:val="18"/>
                <w:szCs w:val="18"/>
                <w:lang w:eastAsia="en-US"/>
              </w:rPr>
            </w:pPr>
            <w:r>
              <w:rPr>
                <w:rFonts w:eastAsia="Calibri"/>
                <w:sz w:val="18"/>
                <w:szCs w:val="18"/>
                <w:lang w:eastAsia="en-US"/>
              </w:rPr>
              <w:t xml:space="preserve">z pomocą nauczyciela </w:t>
            </w:r>
            <w:r w:rsidR="00595756">
              <w:rPr>
                <w:rFonts w:eastAsia="Calibri"/>
                <w:sz w:val="18"/>
                <w:szCs w:val="18"/>
                <w:lang w:eastAsia="en-US"/>
              </w:rPr>
              <w:t>zapisuje równania reakcji otrzymywania estru o podanej nazwie lub podanym wzorze</w:t>
            </w:r>
          </w:p>
          <w:p w:rsidR="00595756" w:rsidRDefault="00595756" w:rsidP="001B5471">
            <w:pPr>
              <w:numPr>
                <w:ilvl w:val="0"/>
                <w:numId w:val="19"/>
              </w:numPr>
              <w:shd w:val="clear" w:color="auto" w:fill="FFFFFF"/>
              <w:ind w:left="142" w:hanging="142"/>
              <w:rPr>
                <w:rFonts w:eastAsia="Calibri"/>
                <w:sz w:val="18"/>
                <w:szCs w:val="18"/>
                <w:lang w:eastAsia="en-US"/>
              </w:rPr>
            </w:pPr>
            <w:r>
              <w:rPr>
                <w:rFonts w:eastAsia="Calibri"/>
                <w:b/>
                <w:bCs/>
                <w:color w:val="000000"/>
                <w:spacing w:val="-1"/>
                <w:sz w:val="18"/>
                <w:szCs w:val="18"/>
                <w:lang w:eastAsia="en-US"/>
              </w:rPr>
              <w:t>planuje i przeprowadza doświadczenie pozwalające otrzymać ester o podanej nazwie</w:t>
            </w:r>
          </w:p>
          <w:p w:rsidR="00595756" w:rsidRDefault="00595756" w:rsidP="001B5471">
            <w:pPr>
              <w:numPr>
                <w:ilvl w:val="0"/>
                <w:numId w:val="19"/>
              </w:numPr>
              <w:shd w:val="clear" w:color="auto" w:fill="FFFFFF"/>
              <w:ind w:left="142" w:hanging="142"/>
              <w:rPr>
                <w:rFonts w:eastAsia="Calibri"/>
                <w:color w:val="000000"/>
                <w:spacing w:val="-2"/>
                <w:sz w:val="18"/>
                <w:szCs w:val="18"/>
                <w:lang w:eastAsia="en-US"/>
              </w:rPr>
            </w:pPr>
            <w:r>
              <w:rPr>
                <w:rFonts w:eastAsia="Calibri"/>
                <w:color w:val="000000"/>
                <w:sz w:val="18"/>
                <w:szCs w:val="18"/>
                <w:lang w:eastAsia="en-US"/>
              </w:rPr>
              <w:t>przewiduje produkty reakcji</w:t>
            </w:r>
            <w:r>
              <w:rPr>
                <w:rFonts w:eastAsia="Calibri"/>
                <w:sz w:val="18"/>
                <w:szCs w:val="18"/>
                <w:lang w:eastAsia="en-US"/>
              </w:rPr>
              <w:t xml:space="preserve"> chemicznej</w:t>
            </w:r>
          </w:p>
          <w:p w:rsidR="00595756" w:rsidRDefault="00595756" w:rsidP="001B5471">
            <w:pPr>
              <w:numPr>
                <w:ilvl w:val="0"/>
                <w:numId w:val="19"/>
              </w:numPr>
              <w:shd w:val="clear" w:color="auto" w:fill="FFFFFF"/>
              <w:ind w:left="142" w:hanging="142"/>
              <w:rPr>
                <w:rFonts w:eastAsia="Calibri"/>
                <w:sz w:val="18"/>
                <w:szCs w:val="18"/>
                <w:lang w:eastAsia="en-US"/>
              </w:rPr>
            </w:pPr>
            <w:r>
              <w:rPr>
                <w:rFonts w:eastAsia="Calibri"/>
                <w:color w:val="000000"/>
                <w:spacing w:val="-2"/>
                <w:sz w:val="18"/>
                <w:szCs w:val="18"/>
                <w:lang w:eastAsia="en-US"/>
              </w:rPr>
              <w:t>identyfikuje poznane substancje</w:t>
            </w:r>
          </w:p>
          <w:p w:rsidR="00595756" w:rsidRDefault="00595756" w:rsidP="001B5471">
            <w:pPr>
              <w:numPr>
                <w:ilvl w:val="0"/>
                <w:numId w:val="19"/>
              </w:numPr>
              <w:shd w:val="clear" w:color="auto" w:fill="FFFFFF"/>
              <w:ind w:left="142" w:hanging="142"/>
              <w:rPr>
                <w:rFonts w:eastAsia="Calibri"/>
                <w:sz w:val="18"/>
                <w:szCs w:val="18"/>
                <w:lang w:eastAsia="en-US"/>
              </w:rPr>
            </w:pPr>
            <w:r>
              <w:rPr>
                <w:rFonts w:eastAsia="Calibri"/>
                <w:color w:val="000000"/>
                <w:sz w:val="18"/>
                <w:szCs w:val="18"/>
                <w:lang w:eastAsia="en-US"/>
              </w:rPr>
              <w:t>omawia szczegółowo przebieg reakcji estryfikacji</w:t>
            </w:r>
          </w:p>
          <w:p w:rsidR="00595756" w:rsidRDefault="00595756" w:rsidP="001B5471">
            <w:pPr>
              <w:numPr>
                <w:ilvl w:val="0"/>
                <w:numId w:val="19"/>
              </w:numPr>
              <w:shd w:val="clear" w:color="auto" w:fill="FFFFFF"/>
              <w:ind w:left="142" w:hanging="142"/>
              <w:rPr>
                <w:rFonts w:eastAsia="Calibri"/>
                <w:color w:val="000000"/>
                <w:spacing w:val="-1"/>
                <w:sz w:val="18"/>
                <w:szCs w:val="18"/>
                <w:lang w:eastAsia="en-US"/>
              </w:rPr>
            </w:pPr>
            <w:r>
              <w:rPr>
                <w:rFonts w:eastAsia="Calibri"/>
                <w:color w:val="000000"/>
                <w:sz w:val="18"/>
                <w:szCs w:val="18"/>
                <w:lang w:eastAsia="en-US"/>
              </w:rPr>
              <w:t>omawia różnicę między reakcją</w:t>
            </w:r>
            <w:r>
              <w:rPr>
                <w:rFonts w:eastAsia="Calibri"/>
                <w:sz w:val="18"/>
                <w:szCs w:val="18"/>
                <w:lang w:eastAsia="en-US"/>
              </w:rPr>
              <w:t xml:space="preserve"> </w:t>
            </w:r>
            <w:r>
              <w:rPr>
                <w:rFonts w:eastAsia="Calibri"/>
                <w:color w:val="000000"/>
                <w:spacing w:val="-2"/>
                <w:sz w:val="18"/>
                <w:szCs w:val="18"/>
                <w:lang w:eastAsia="en-US"/>
              </w:rPr>
              <w:t>estryfikacji a reakcją zobojętniania</w:t>
            </w:r>
          </w:p>
          <w:p w:rsidR="00595756" w:rsidRDefault="00595756" w:rsidP="001B5471">
            <w:pPr>
              <w:numPr>
                <w:ilvl w:val="0"/>
                <w:numId w:val="19"/>
              </w:numPr>
              <w:shd w:val="clear" w:color="auto" w:fill="FFFFFF"/>
              <w:ind w:left="142" w:hanging="142"/>
              <w:rPr>
                <w:rFonts w:eastAsia="Calibri"/>
                <w:color w:val="000000"/>
                <w:spacing w:val="-1"/>
                <w:sz w:val="18"/>
                <w:szCs w:val="18"/>
                <w:lang w:eastAsia="en-US"/>
              </w:rPr>
            </w:pPr>
            <w:r>
              <w:rPr>
                <w:rFonts w:eastAsia="Calibri"/>
                <w:color w:val="000000"/>
                <w:spacing w:val="-1"/>
                <w:sz w:val="18"/>
                <w:szCs w:val="18"/>
                <w:lang w:eastAsia="en-US"/>
              </w:rPr>
              <w:t>zapisuje równania reakcji</w:t>
            </w:r>
            <w:r>
              <w:rPr>
                <w:rFonts w:eastAsia="Calibri"/>
                <w:sz w:val="18"/>
                <w:szCs w:val="18"/>
                <w:lang w:eastAsia="en-US"/>
              </w:rPr>
              <w:t xml:space="preserve"> chemicznych </w:t>
            </w:r>
            <w:r>
              <w:rPr>
                <w:rFonts w:eastAsia="Calibri"/>
                <w:color w:val="000000"/>
                <w:spacing w:val="-2"/>
                <w:sz w:val="18"/>
                <w:szCs w:val="18"/>
                <w:lang w:eastAsia="en-US"/>
              </w:rPr>
              <w:t>w formach: cząsteczkowej, jonowej</w:t>
            </w:r>
            <w:r>
              <w:rPr>
                <w:rFonts w:eastAsia="Calibri"/>
                <w:sz w:val="18"/>
                <w:szCs w:val="18"/>
                <w:lang w:eastAsia="en-US"/>
              </w:rPr>
              <w:t xml:space="preserve"> i</w:t>
            </w:r>
            <w:r>
              <w:rPr>
                <w:rFonts w:eastAsia="Calibri"/>
                <w:color w:val="000000"/>
                <w:spacing w:val="-2"/>
                <w:sz w:val="18"/>
                <w:szCs w:val="18"/>
                <w:lang w:eastAsia="en-US"/>
              </w:rPr>
              <w:t> skróconej jonowej</w:t>
            </w:r>
          </w:p>
          <w:p w:rsidR="00595756" w:rsidRDefault="00595756" w:rsidP="001B5471">
            <w:pPr>
              <w:numPr>
                <w:ilvl w:val="0"/>
                <w:numId w:val="19"/>
              </w:numPr>
              <w:shd w:val="clear" w:color="auto" w:fill="FFFFFF"/>
              <w:ind w:left="142" w:hanging="142"/>
              <w:rPr>
                <w:rFonts w:eastAsia="Calibri"/>
                <w:color w:val="000000"/>
                <w:spacing w:val="-1"/>
                <w:sz w:val="18"/>
                <w:szCs w:val="18"/>
                <w:lang w:eastAsia="en-US"/>
              </w:rPr>
            </w:pPr>
            <w:r>
              <w:rPr>
                <w:rFonts w:eastAsia="Calibri"/>
                <w:color w:val="000000"/>
                <w:spacing w:val="-1"/>
                <w:sz w:val="18"/>
                <w:szCs w:val="18"/>
                <w:lang w:eastAsia="en-US"/>
              </w:rPr>
              <w:lastRenderedPageBreak/>
              <w:t>analizuje konsekwencje istnienia</w:t>
            </w:r>
            <w:r>
              <w:rPr>
                <w:rFonts w:eastAsia="Calibri"/>
                <w:sz w:val="18"/>
                <w:szCs w:val="18"/>
                <w:lang w:eastAsia="en-US"/>
              </w:rPr>
              <w:t xml:space="preserve"> </w:t>
            </w:r>
            <w:r>
              <w:rPr>
                <w:rFonts w:eastAsia="Calibri"/>
                <w:color w:val="000000"/>
                <w:spacing w:val="-1"/>
                <w:sz w:val="18"/>
                <w:szCs w:val="18"/>
                <w:lang w:eastAsia="en-US"/>
              </w:rPr>
              <w:t>dwóch grup funkcyjnych</w:t>
            </w:r>
            <w:r>
              <w:rPr>
                <w:rFonts w:eastAsia="Calibri"/>
                <w:sz w:val="18"/>
                <w:szCs w:val="18"/>
                <w:lang w:eastAsia="en-US"/>
              </w:rPr>
              <w:t xml:space="preserve"> </w:t>
            </w:r>
            <w:r>
              <w:rPr>
                <w:rFonts w:eastAsia="Calibri"/>
                <w:color w:val="000000"/>
                <w:spacing w:val="-4"/>
                <w:sz w:val="18"/>
                <w:szCs w:val="18"/>
                <w:lang w:eastAsia="en-US"/>
              </w:rPr>
              <w:t>w cząsteczce aminokwasu</w:t>
            </w:r>
          </w:p>
          <w:p w:rsidR="00595756" w:rsidRDefault="00DA1AAE" w:rsidP="001B5471">
            <w:pPr>
              <w:numPr>
                <w:ilvl w:val="0"/>
                <w:numId w:val="19"/>
              </w:numPr>
              <w:shd w:val="clear" w:color="auto" w:fill="FFFFFF"/>
              <w:ind w:left="142" w:hanging="142"/>
              <w:rPr>
                <w:rFonts w:eastAsia="Calibri"/>
                <w:b/>
                <w:color w:val="000000"/>
                <w:spacing w:val="-1"/>
                <w:sz w:val="18"/>
                <w:szCs w:val="18"/>
                <w:lang w:eastAsia="en-US"/>
              </w:rPr>
            </w:pPr>
            <w:r>
              <w:rPr>
                <w:rFonts w:eastAsia="Calibri"/>
                <w:b/>
                <w:color w:val="000000"/>
                <w:spacing w:val="-1"/>
                <w:sz w:val="18"/>
                <w:szCs w:val="18"/>
                <w:lang w:eastAsia="en-US"/>
              </w:rPr>
              <w:t xml:space="preserve">z pomocą nauczyciela </w:t>
            </w:r>
            <w:r w:rsidR="00595756">
              <w:rPr>
                <w:rFonts w:eastAsia="Calibri"/>
                <w:b/>
                <w:color w:val="000000"/>
                <w:spacing w:val="-1"/>
                <w:sz w:val="18"/>
                <w:szCs w:val="18"/>
                <w:lang w:eastAsia="en-US"/>
              </w:rPr>
              <w:t>zapisuje równanie kondensacji dwóch cząsteczek glicyny</w:t>
            </w:r>
          </w:p>
          <w:p w:rsidR="00595756" w:rsidRDefault="00595756" w:rsidP="001B5471">
            <w:pPr>
              <w:numPr>
                <w:ilvl w:val="0"/>
                <w:numId w:val="19"/>
              </w:numPr>
              <w:shd w:val="clear" w:color="auto" w:fill="FFFFFF"/>
              <w:ind w:left="142" w:hanging="142"/>
              <w:rPr>
                <w:rFonts w:eastAsia="Calibri"/>
                <w:color w:val="000000"/>
                <w:spacing w:val="-1"/>
                <w:sz w:val="18"/>
                <w:szCs w:val="18"/>
                <w:lang w:eastAsia="en-US"/>
              </w:rPr>
            </w:pPr>
            <w:r>
              <w:rPr>
                <w:rFonts w:eastAsia="Calibri"/>
                <w:color w:val="000000"/>
                <w:spacing w:val="-1"/>
                <w:sz w:val="18"/>
                <w:szCs w:val="18"/>
                <w:lang w:eastAsia="en-US"/>
              </w:rPr>
              <w:t>opisuje mechanizm powstawania wiązania peptydowego</w:t>
            </w:r>
          </w:p>
          <w:p w:rsidR="00595756" w:rsidRDefault="00595756" w:rsidP="001B5471">
            <w:pPr>
              <w:shd w:val="clear" w:color="auto" w:fill="FFFFFF"/>
              <w:ind w:left="142"/>
              <w:rPr>
                <w:rFonts w:ascii="Calibri" w:eastAsia="Calibri" w:hAnsi="Calibri" w:cs="Calibri"/>
                <w:lang w:eastAsia="en-US"/>
              </w:rPr>
            </w:pPr>
          </w:p>
        </w:tc>
      </w:tr>
    </w:tbl>
    <w:p w:rsidR="00595756" w:rsidRDefault="00595756" w:rsidP="00595756">
      <w:pPr>
        <w:ind w:left="-181"/>
        <w:rPr>
          <w:rFonts w:ascii="Calibri" w:eastAsia="Calibri" w:hAnsi="Calibri" w:cs="Calibri"/>
          <w:b/>
          <w:bCs/>
          <w:sz w:val="22"/>
          <w:szCs w:val="22"/>
          <w:lang w:eastAsia="en-US"/>
        </w:rPr>
      </w:pPr>
    </w:p>
    <w:p w:rsidR="00595756" w:rsidRDefault="00595756" w:rsidP="00595756">
      <w:pPr>
        <w:shd w:val="clear" w:color="auto" w:fill="FFFFFF"/>
        <w:rPr>
          <w:rFonts w:ascii="Calibri" w:eastAsia="Calibri" w:hAnsi="Calibri" w:cs="Calibri"/>
          <w:b/>
          <w:bCs/>
          <w:sz w:val="22"/>
          <w:szCs w:val="22"/>
          <w:lang w:eastAsia="en-US"/>
        </w:rPr>
      </w:pPr>
      <w:r>
        <w:rPr>
          <w:rFonts w:ascii="Calibri" w:eastAsia="Calibri" w:hAnsi="Calibri" w:cs="Calibri"/>
          <w:sz w:val="22"/>
          <w:szCs w:val="22"/>
          <w:lang w:eastAsia="en-US"/>
        </w:rPr>
        <w:br w:type="page"/>
      </w:r>
      <w:r>
        <w:rPr>
          <w:rFonts w:ascii="Calibri" w:eastAsia="Calibri" w:hAnsi="Calibri" w:cs="Calibri"/>
          <w:b/>
          <w:bCs/>
          <w:sz w:val="22"/>
          <w:szCs w:val="22"/>
          <w:lang w:eastAsia="en-US"/>
        </w:rPr>
        <w:lastRenderedPageBreak/>
        <w:t>XI. Substancje o znaczeniu biologicznym</w:t>
      </w:r>
    </w:p>
    <w:p w:rsidR="00595756" w:rsidRDefault="00595756" w:rsidP="00595756">
      <w:pPr>
        <w:spacing w:after="187" w:line="1" w:lineRule="exact"/>
        <w:ind w:left="-181"/>
        <w:rPr>
          <w:rFonts w:ascii="Calibri" w:eastAsia="Calibri" w:hAnsi="Calibri" w:cs="Calibri"/>
          <w:sz w:val="22"/>
          <w:szCs w:val="22"/>
          <w:lang w:eastAsia="en-US"/>
        </w:rPr>
      </w:pPr>
    </w:p>
    <w:tbl>
      <w:tblPr>
        <w:tblW w:w="14625" w:type="dxa"/>
        <w:jc w:val="center"/>
        <w:tblInd w:w="-1026" w:type="dxa"/>
        <w:tblLayout w:type="fixed"/>
        <w:tblCellMar>
          <w:left w:w="40" w:type="dxa"/>
          <w:right w:w="40" w:type="dxa"/>
        </w:tblCellMar>
        <w:tblLook w:val="04A0"/>
      </w:tblPr>
      <w:tblGrid>
        <w:gridCol w:w="3969"/>
        <w:gridCol w:w="3686"/>
        <w:gridCol w:w="3685"/>
        <w:gridCol w:w="3285"/>
      </w:tblGrid>
      <w:tr w:rsidR="00595756" w:rsidTr="001B5471">
        <w:trPr>
          <w:trHeight w:val="491"/>
          <w:jc w:val="center"/>
        </w:trPr>
        <w:tc>
          <w:tcPr>
            <w:tcW w:w="3969" w:type="dxa"/>
            <w:tcBorders>
              <w:top w:val="single" w:sz="6" w:space="0" w:color="auto"/>
              <w:left w:val="single" w:sz="6" w:space="0" w:color="auto"/>
              <w:bottom w:val="nil"/>
              <w:right w:val="single" w:sz="6" w:space="0" w:color="auto"/>
            </w:tcBorders>
            <w:shd w:val="clear" w:color="auto" w:fill="D9D9D9"/>
            <w:hideMark/>
          </w:tcPr>
          <w:p w:rsidR="00595756" w:rsidRDefault="00595756" w:rsidP="001B5471">
            <w:pPr>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dopuszczająca</w:t>
            </w:r>
          </w:p>
          <w:p w:rsidR="00595756" w:rsidRDefault="00595756" w:rsidP="001B5471">
            <w:pPr>
              <w:spacing w:after="240"/>
              <w:ind w:left="-181"/>
              <w:jc w:val="center"/>
              <w:rPr>
                <w:rFonts w:ascii="Calibri" w:eastAsia="Calibri" w:hAnsi="Calibri" w:cs="Calibri"/>
                <w:b/>
                <w:bCs/>
                <w:lang w:eastAsia="en-US"/>
              </w:rPr>
            </w:pPr>
            <w:r>
              <w:rPr>
                <w:rFonts w:ascii="Calibri" w:eastAsia="Calibri" w:hAnsi="Calibri" w:cs="Calibri"/>
                <w:b/>
                <w:bCs/>
                <w:sz w:val="22"/>
                <w:szCs w:val="22"/>
                <w:lang w:eastAsia="en-US"/>
              </w:rPr>
              <w:t>[1]</w:t>
            </w:r>
          </w:p>
        </w:tc>
        <w:tc>
          <w:tcPr>
            <w:tcW w:w="3686" w:type="dxa"/>
            <w:tcBorders>
              <w:top w:val="single" w:sz="6" w:space="0" w:color="auto"/>
              <w:left w:val="single" w:sz="6" w:space="0" w:color="auto"/>
              <w:bottom w:val="nil"/>
              <w:right w:val="single" w:sz="6" w:space="0" w:color="auto"/>
            </w:tcBorders>
            <w:shd w:val="clear" w:color="auto" w:fill="D9D9D9"/>
            <w:hideMark/>
          </w:tcPr>
          <w:p w:rsidR="00595756" w:rsidRDefault="00595756" w:rsidP="001B5471">
            <w:pPr>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dostateczna</w:t>
            </w:r>
          </w:p>
          <w:p w:rsidR="00595756" w:rsidRDefault="00595756" w:rsidP="001B5471">
            <w:pPr>
              <w:spacing w:after="240"/>
              <w:ind w:left="-181"/>
              <w:jc w:val="center"/>
              <w:rPr>
                <w:rFonts w:ascii="Calibri" w:eastAsia="Calibri" w:hAnsi="Calibri" w:cs="Calibri"/>
                <w:b/>
                <w:bCs/>
                <w:lang w:eastAsia="en-US"/>
              </w:rPr>
            </w:pPr>
            <w:r>
              <w:rPr>
                <w:rFonts w:ascii="Calibri" w:eastAsia="Calibri" w:hAnsi="Calibri" w:cs="Calibri"/>
                <w:b/>
                <w:bCs/>
                <w:sz w:val="22"/>
                <w:szCs w:val="22"/>
                <w:lang w:eastAsia="en-US"/>
              </w:rPr>
              <w:t>[1 + 2]</w:t>
            </w:r>
          </w:p>
        </w:tc>
        <w:tc>
          <w:tcPr>
            <w:tcW w:w="3685" w:type="dxa"/>
            <w:tcBorders>
              <w:top w:val="single" w:sz="6" w:space="0" w:color="auto"/>
              <w:left w:val="single" w:sz="6" w:space="0" w:color="auto"/>
              <w:bottom w:val="nil"/>
              <w:right w:val="single" w:sz="6" w:space="0" w:color="auto"/>
            </w:tcBorders>
            <w:shd w:val="clear" w:color="auto" w:fill="D9D9D9"/>
            <w:hideMark/>
          </w:tcPr>
          <w:p w:rsidR="00595756" w:rsidRDefault="00595756" w:rsidP="001B5471">
            <w:pPr>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dobra</w:t>
            </w:r>
          </w:p>
          <w:p w:rsidR="00595756" w:rsidRDefault="00595756" w:rsidP="001B5471">
            <w:pPr>
              <w:spacing w:after="240"/>
              <w:ind w:left="-181"/>
              <w:jc w:val="center"/>
              <w:rPr>
                <w:rFonts w:ascii="Calibri" w:eastAsia="Calibri" w:hAnsi="Calibri" w:cs="Calibri"/>
                <w:b/>
                <w:bCs/>
                <w:lang w:eastAsia="en-US"/>
              </w:rPr>
            </w:pPr>
            <w:r>
              <w:rPr>
                <w:rFonts w:ascii="Calibri" w:eastAsia="Calibri" w:hAnsi="Calibri" w:cs="Calibri"/>
                <w:b/>
                <w:bCs/>
                <w:sz w:val="22"/>
                <w:szCs w:val="22"/>
                <w:lang w:eastAsia="en-US"/>
              </w:rPr>
              <w:t>[1 + 2 + 3]</w:t>
            </w:r>
          </w:p>
        </w:tc>
        <w:tc>
          <w:tcPr>
            <w:tcW w:w="3285" w:type="dxa"/>
            <w:tcBorders>
              <w:top w:val="single" w:sz="6" w:space="0" w:color="auto"/>
              <w:left w:val="single" w:sz="6" w:space="0" w:color="auto"/>
              <w:bottom w:val="nil"/>
              <w:right w:val="single" w:sz="6" w:space="0" w:color="auto"/>
            </w:tcBorders>
            <w:shd w:val="clear" w:color="auto" w:fill="D9D9D9"/>
            <w:hideMark/>
          </w:tcPr>
          <w:p w:rsidR="00595756" w:rsidRDefault="00595756" w:rsidP="001B5471">
            <w:pPr>
              <w:spacing w:before="240"/>
              <w:ind w:left="-181"/>
              <w:jc w:val="center"/>
              <w:rPr>
                <w:rFonts w:ascii="Calibri" w:eastAsia="Calibri" w:hAnsi="Calibri" w:cs="Calibri"/>
                <w:b/>
                <w:bCs/>
                <w:lang w:eastAsia="en-US"/>
              </w:rPr>
            </w:pPr>
            <w:r>
              <w:rPr>
                <w:rFonts w:ascii="Calibri" w:eastAsia="Calibri" w:hAnsi="Calibri" w:cs="Calibri"/>
                <w:b/>
                <w:bCs/>
                <w:sz w:val="22"/>
                <w:szCs w:val="22"/>
                <w:lang w:eastAsia="en-US"/>
              </w:rPr>
              <w:t>Ocena bardzo dobra</w:t>
            </w:r>
          </w:p>
          <w:p w:rsidR="00595756" w:rsidRDefault="00595756" w:rsidP="001B5471">
            <w:pPr>
              <w:spacing w:after="240"/>
              <w:ind w:left="-181"/>
              <w:jc w:val="center"/>
              <w:rPr>
                <w:rFonts w:ascii="Calibri" w:eastAsia="Calibri" w:hAnsi="Calibri" w:cs="Calibri"/>
                <w:b/>
                <w:bCs/>
                <w:lang w:eastAsia="en-US"/>
              </w:rPr>
            </w:pPr>
            <w:r>
              <w:rPr>
                <w:rFonts w:ascii="Calibri" w:eastAsia="Calibri" w:hAnsi="Calibri" w:cs="Calibri"/>
                <w:b/>
                <w:bCs/>
                <w:sz w:val="22"/>
                <w:szCs w:val="22"/>
                <w:lang w:eastAsia="en-US"/>
              </w:rPr>
              <w:t>[1 + 2 + 3 + 4]</w:t>
            </w:r>
          </w:p>
        </w:tc>
      </w:tr>
      <w:tr w:rsidR="00595756" w:rsidTr="001B5471">
        <w:trPr>
          <w:jc w:val="center"/>
        </w:trPr>
        <w:tc>
          <w:tcPr>
            <w:tcW w:w="3969" w:type="dxa"/>
            <w:tcBorders>
              <w:top w:val="single" w:sz="6" w:space="0" w:color="auto"/>
              <w:left w:val="single" w:sz="6" w:space="0" w:color="auto"/>
              <w:bottom w:val="single" w:sz="4" w:space="0" w:color="auto"/>
              <w:right w:val="single" w:sz="6" w:space="0" w:color="auto"/>
            </w:tcBorders>
            <w:shd w:val="clear" w:color="auto" w:fill="FFFFFF"/>
          </w:tcPr>
          <w:p w:rsidR="00595756" w:rsidRDefault="00595756" w:rsidP="001B5471">
            <w:pPr>
              <w:spacing w:before="240"/>
              <w:rPr>
                <w:rFonts w:eastAsia="Calibri"/>
                <w:sz w:val="18"/>
                <w:szCs w:val="18"/>
                <w:lang w:eastAsia="en-US"/>
              </w:rPr>
            </w:pPr>
            <w:r>
              <w:rPr>
                <w:rFonts w:eastAsia="Calibri"/>
                <w:sz w:val="18"/>
                <w:szCs w:val="18"/>
                <w:lang w:eastAsia="en-US"/>
              </w:rPr>
              <w:t>Uczeń:</w:t>
            </w:r>
          </w:p>
          <w:p w:rsidR="00595756" w:rsidRDefault="00595756" w:rsidP="001B5471">
            <w:pPr>
              <w:numPr>
                <w:ilvl w:val="0"/>
                <w:numId w:val="20"/>
              </w:numPr>
              <w:ind w:left="142" w:hanging="142"/>
              <w:rPr>
                <w:rFonts w:eastAsia="Calibri"/>
                <w:b/>
                <w:sz w:val="18"/>
                <w:szCs w:val="18"/>
                <w:lang w:eastAsia="en-US"/>
              </w:rPr>
            </w:pPr>
            <w:r>
              <w:rPr>
                <w:rFonts w:eastAsia="Calibri"/>
                <w:b/>
                <w:bCs/>
                <w:spacing w:val="-1"/>
                <w:sz w:val="18"/>
                <w:szCs w:val="18"/>
                <w:lang w:eastAsia="en-US"/>
              </w:rPr>
              <w:t xml:space="preserve">wymienia pierwiastki chemiczne, </w:t>
            </w:r>
            <w:r>
              <w:rPr>
                <w:b/>
                <w:sz w:val="18"/>
                <w:szCs w:val="18"/>
              </w:rPr>
              <w:t>których atomy wchodzą w skład cząsteczek:</w:t>
            </w:r>
            <w:r>
              <w:rPr>
                <w:rFonts w:eastAsia="Calibri"/>
                <w:b/>
                <w:bCs/>
                <w:spacing w:val="-1"/>
                <w:sz w:val="18"/>
                <w:szCs w:val="18"/>
                <w:lang w:eastAsia="en-US"/>
              </w:rPr>
              <w:t xml:space="preserve"> </w:t>
            </w:r>
            <w:r>
              <w:rPr>
                <w:rFonts w:eastAsia="Calibri"/>
                <w:b/>
                <w:spacing w:val="-1"/>
                <w:sz w:val="18"/>
                <w:szCs w:val="18"/>
                <w:lang w:eastAsia="en-US"/>
              </w:rPr>
              <w:t>tłuszczów</w:t>
            </w:r>
            <w:r>
              <w:rPr>
                <w:rFonts w:eastAsia="Calibri"/>
                <w:b/>
                <w:bCs/>
                <w:spacing w:val="-1"/>
                <w:sz w:val="18"/>
                <w:szCs w:val="18"/>
                <w:lang w:eastAsia="en-US"/>
              </w:rPr>
              <w:t>, cukrów i</w:t>
            </w:r>
            <w:r>
              <w:rPr>
                <w:rFonts w:eastAsia="Calibri"/>
                <w:b/>
                <w:bCs/>
                <w:sz w:val="18"/>
                <w:szCs w:val="18"/>
                <w:lang w:eastAsia="en-US"/>
              </w:rPr>
              <w:t> </w:t>
            </w:r>
            <w:r>
              <w:rPr>
                <w:rFonts w:eastAsia="Calibri"/>
                <w:b/>
                <w:bCs/>
                <w:spacing w:val="-4"/>
                <w:sz w:val="18"/>
                <w:szCs w:val="18"/>
                <w:lang w:eastAsia="en-US"/>
              </w:rPr>
              <w:t>białek</w:t>
            </w:r>
          </w:p>
          <w:p w:rsidR="00595756" w:rsidRDefault="00595756" w:rsidP="001B5471">
            <w:pPr>
              <w:numPr>
                <w:ilvl w:val="0"/>
                <w:numId w:val="20"/>
              </w:numPr>
              <w:ind w:left="142" w:hanging="142"/>
              <w:rPr>
                <w:rFonts w:eastAsia="Calibri"/>
                <w:b/>
                <w:bCs/>
                <w:sz w:val="18"/>
                <w:szCs w:val="18"/>
                <w:lang w:eastAsia="en-US"/>
              </w:rPr>
            </w:pPr>
            <w:r>
              <w:rPr>
                <w:rFonts w:eastAsia="Calibri"/>
                <w:b/>
                <w:bCs/>
                <w:sz w:val="18"/>
                <w:szCs w:val="18"/>
                <w:lang w:eastAsia="en-US"/>
              </w:rPr>
              <w:t>definiuje białka</w:t>
            </w:r>
            <w:r>
              <w:rPr>
                <w:rFonts w:eastAsia="Calibri"/>
                <w:b/>
                <w:bCs/>
                <w:i/>
                <w:sz w:val="18"/>
                <w:szCs w:val="18"/>
                <w:lang w:eastAsia="en-US"/>
              </w:rPr>
              <w:t xml:space="preserve"> </w:t>
            </w:r>
            <w:r>
              <w:rPr>
                <w:rFonts w:eastAsia="Calibri"/>
                <w:b/>
                <w:bCs/>
                <w:sz w:val="18"/>
                <w:szCs w:val="18"/>
                <w:lang w:eastAsia="en-US"/>
              </w:rPr>
              <w:t>jako związki chemiczne powstające z aminokwasów</w:t>
            </w:r>
          </w:p>
          <w:p w:rsidR="00595756" w:rsidRDefault="00595756" w:rsidP="001B5471">
            <w:pPr>
              <w:numPr>
                <w:ilvl w:val="0"/>
                <w:numId w:val="20"/>
              </w:numPr>
              <w:ind w:left="142" w:hanging="142"/>
              <w:rPr>
                <w:rFonts w:eastAsia="Calibri"/>
                <w:spacing w:val="1"/>
                <w:sz w:val="18"/>
                <w:szCs w:val="18"/>
                <w:lang w:eastAsia="en-US"/>
              </w:rPr>
            </w:pPr>
            <w:r>
              <w:rPr>
                <w:rFonts w:eastAsia="Calibri"/>
                <w:sz w:val="18"/>
                <w:szCs w:val="18"/>
                <w:lang w:eastAsia="en-US"/>
              </w:rPr>
              <w:t xml:space="preserve">definiuje pojęcia: </w:t>
            </w:r>
            <w:r>
              <w:rPr>
                <w:rFonts w:eastAsia="Calibri"/>
                <w:i/>
                <w:sz w:val="18"/>
                <w:szCs w:val="18"/>
                <w:lang w:eastAsia="en-US"/>
              </w:rPr>
              <w:t xml:space="preserve">denaturacja, </w:t>
            </w:r>
            <w:r>
              <w:rPr>
                <w:rFonts w:eastAsia="Calibri"/>
                <w:i/>
                <w:spacing w:val="-4"/>
                <w:sz w:val="18"/>
                <w:szCs w:val="18"/>
                <w:lang w:eastAsia="en-US"/>
              </w:rPr>
              <w:t>koagulacja</w:t>
            </w:r>
            <w:r>
              <w:rPr>
                <w:rFonts w:eastAsia="Calibri"/>
                <w:spacing w:val="-4"/>
                <w:sz w:val="18"/>
                <w:szCs w:val="18"/>
                <w:lang w:eastAsia="en-US"/>
              </w:rPr>
              <w:t xml:space="preserve">, </w:t>
            </w:r>
            <w:r>
              <w:rPr>
                <w:rFonts w:eastAsia="Calibri"/>
                <w:i/>
                <w:spacing w:val="-4"/>
                <w:sz w:val="18"/>
                <w:szCs w:val="18"/>
                <w:lang w:eastAsia="en-US"/>
              </w:rPr>
              <w:t>żel</w:t>
            </w:r>
            <w:r>
              <w:rPr>
                <w:rFonts w:eastAsia="Calibri"/>
                <w:spacing w:val="-4"/>
                <w:sz w:val="18"/>
                <w:szCs w:val="18"/>
                <w:lang w:eastAsia="en-US"/>
              </w:rPr>
              <w:t xml:space="preserve">, </w:t>
            </w:r>
            <w:r>
              <w:rPr>
                <w:rFonts w:eastAsia="Calibri"/>
                <w:i/>
                <w:spacing w:val="-4"/>
                <w:sz w:val="18"/>
                <w:szCs w:val="18"/>
                <w:lang w:eastAsia="en-US"/>
              </w:rPr>
              <w:t>zol</w:t>
            </w:r>
          </w:p>
          <w:p w:rsidR="00595756" w:rsidRDefault="00595756" w:rsidP="001B5471">
            <w:pPr>
              <w:numPr>
                <w:ilvl w:val="0"/>
                <w:numId w:val="20"/>
              </w:numPr>
              <w:ind w:left="142" w:hanging="142"/>
              <w:rPr>
                <w:rFonts w:eastAsia="Calibri"/>
                <w:spacing w:val="-3"/>
                <w:sz w:val="18"/>
                <w:szCs w:val="18"/>
                <w:lang w:eastAsia="en-US"/>
              </w:rPr>
            </w:pPr>
            <w:r>
              <w:rPr>
                <w:rFonts w:eastAsia="Calibri"/>
                <w:b/>
                <w:bCs/>
                <w:spacing w:val="1"/>
                <w:sz w:val="18"/>
                <w:szCs w:val="18"/>
                <w:lang w:eastAsia="en-US"/>
              </w:rPr>
              <w:t xml:space="preserve">wymienia czynniki powodujące </w:t>
            </w:r>
            <w:r>
              <w:rPr>
                <w:rFonts w:eastAsia="Calibri"/>
                <w:b/>
                <w:bCs/>
                <w:spacing w:val="-3"/>
                <w:sz w:val="18"/>
                <w:szCs w:val="18"/>
                <w:lang w:eastAsia="en-US"/>
              </w:rPr>
              <w:t>denaturację białek</w:t>
            </w:r>
          </w:p>
          <w:p w:rsidR="00595756" w:rsidRDefault="00595756" w:rsidP="001B5471">
            <w:pPr>
              <w:numPr>
                <w:ilvl w:val="0"/>
                <w:numId w:val="20"/>
              </w:numPr>
              <w:ind w:left="142" w:hanging="142"/>
              <w:rPr>
                <w:rFonts w:eastAsia="Calibri"/>
                <w:spacing w:val="-1"/>
                <w:sz w:val="18"/>
                <w:szCs w:val="18"/>
                <w:lang w:eastAsia="en-US"/>
              </w:rPr>
            </w:pPr>
            <w:r>
              <w:rPr>
                <w:rFonts w:eastAsia="Calibri"/>
                <w:spacing w:val="-3"/>
                <w:sz w:val="18"/>
                <w:szCs w:val="18"/>
                <w:lang w:eastAsia="en-US"/>
              </w:rPr>
              <w:t>podaje reakcje charakterystyczne</w:t>
            </w:r>
            <w:r>
              <w:rPr>
                <w:rFonts w:eastAsia="Calibri"/>
                <w:sz w:val="18"/>
                <w:szCs w:val="18"/>
                <w:lang w:eastAsia="en-US"/>
              </w:rPr>
              <w:t xml:space="preserve"> </w:t>
            </w:r>
            <w:r>
              <w:rPr>
                <w:rFonts w:eastAsia="Calibri"/>
                <w:spacing w:val="-2"/>
                <w:sz w:val="18"/>
                <w:szCs w:val="18"/>
                <w:lang w:eastAsia="en-US"/>
              </w:rPr>
              <w:t>białek i skrobi</w:t>
            </w:r>
          </w:p>
          <w:p w:rsidR="00595756" w:rsidRDefault="00693A38" w:rsidP="001B5471">
            <w:pPr>
              <w:numPr>
                <w:ilvl w:val="0"/>
                <w:numId w:val="20"/>
              </w:numPr>
              <w:ind w:left="142" w:hanging="142"/>
              <w:rPr>
                <w:rFonts w:eastAsia="Calibri"/>
                <w:spacing w:val="-2"/>
                <w:sz w:val="18"/>
                <w:szCs w:val="18"/>
                <w:lang w:eastAsia="en-US"/>
              </w:rPr>
            </w:pPr>
            <w:r>
              <w:rPr>
                <w:rFonts w:eastAsia="Calibri"/>
                <w:sz w:val="18"/>
                <w:szCs w:val="18"/>
                <w:lang w:eastAsia="en-US"/>
              </w:rPr>
              <w:t xml:space="preserve">z pomocą nauczyciela </w:t>
            </w:r>
            <w:r w:rsidR="00595756">
              <w:rPr>
                <w:rFonts w:eastAsia="Calibri"/>
                <w:sz w:val="18"/>
                <w:szCs w:val="18"/>
                <w:lang w:eastAsia="en-US"/>
              </w:rPr>
              <w:t xml:space="preserve">wyjaśnia, co to są związki </w:t>
            </w:r>
            <w:r w:rsidR="00595756">
              <w:rPr>
                <w:rFonts w:eastAsia="Calibri"/>
                <w:spacing w:val="-2"/>
                <w:sz w:val="18"/>
                <w:szCs w:val="18"/>
                <w:lang w:eastAsia="en-US"/>
              </w:rPr>
              <w:t>wielkocząsteczkowe; wymienia</w:t>
            </w:r>
            <w:r w:rsidR="00595756">
              <w:rPr>
                <w:rFonts w:eastAsia="Calibri"/>
                <w:sz w:val="18"/>
                <w:szCs w:val="18"/>
                <w:lang w:eastAsia="en-US"/>
              </w:rPr>
              <w:t xml:space="preserve"> </w:t>
            </w:r>
            <w:r w:rsidR="00595756">
              <w:rPr>
                <w:rFonts w:eastAsia="Calibri"/>
                <w:spacing w:val="-2"/>
                <w:sz w:val="18"/>
                <w:szCs w:val="18"/>
                <w:lang w:eastAsia="en-US"/>
              </w:rPr>
              <w:t>ich przykłady</w:t>
            </w:r>
          </w:p>
          <w:p w:rsidR="00595756" w:rsidRDefault="00595756" w:rsidP="001B5471">
            <w:pPr>
              <w:numPr>
                <w:ilvl w:val="0"/>
                <w:numId w:val="20"/>
              </w:numPr>
              <w:ind w:left="142" w:hanging="142"/>
              <w:rPr>
                <w:rFonts w:ascii="Calibri" w:eastAsia="Calibri" w:hAnsi="Calibri" w:cs="Calibri"/>
                <w:lang w:eastAsia="en-US"/>
              </w:rPr>
            </w:pPr>
          </w:p>
        </w:tc>
        <w:tc>
          <w:tcPr>
            <w:tcW w:w="3686" w:type="dxa"/>
            <w:tcBorders>
              <w:top w:val="single" w:sz="6" w:space="0" w:color="auto"/>
              <w:left w:val="single" w:sz="6" w:space="0" w:color="auto"/>
              <w:bottom w:val="single" w:sz="4" w:space="0" w:color="auto"/>
              <w:right w:val="single" w:sz="6" w:space="0" w:color="auto"/>
            </w:tcBorders>
            <w:shd w:val="clear" w:color="auto" w:fill="FFFFFF"/>
            <w:hideMark/>
          </w:tcPr>
          <w:p w:rsidR="00595756" w:rsidRDefault="00595756" w:rsidP="001B5471">
            <w:pPr>
              <w:spacing w:before="240"/>
              <w:rPr>
                <w:rFonts w:eastAsia="Calibri"/>
                <w:sz w:val="18"/>
                <w:szCs w:val="18"/>
                <w:lang w:eastAsia="en-US"/>
              </w:rPr>
            </w:pPr>
            <w:r>
              <w:rPr>
                <w:rFonts w:eastAsia="Calibri"/>
                <w:spacing w:val="-5"/>
                <w:sz w:val="18"/>
                <w:szCs w:val="18"/>
                <w:lang w:eastAsia="en-US"/>
              </w:rPr>
              <w:t>Uczeń:</w:t>
            </w:r>
          </w:p>
          <w:p w:rsidR="00595756" w:rsidRDefault="00693A38" w:rsidP="001B5471">
            <w:pPr>
              <w:numPr>
                <w:ilvl w:val="0"/>
                <w:numId w:val="20"/>
              </w:numPr>
              <w:ind w:left="142" w:hanging="142"/>
              <w:rPr>
                <w:rFonts w:eastAsia="Calibri"/>
                <w:spacing w:val="-4"/>
                <w:sz w:val="18"/>
                <w:szCs w:val="18"/>
                <w:lang w:eastAsia="en-US"/>
              </w:rPr>
            </w:pPr>
            <w:r>
              <w:rPr>
                <w:rFonts w:eastAsia="Calibri"/>
                <w:spacing w:val="-1"/>
                <w:sz w:val="18"/>
                <w:szCs w:val="18"/>
                <w:lang w:eastAsia="en-US"/>
              </w:rPr>
              <w:t xml:space="preserve">Z pomocą nauczyciela </w:t>
            </w:r>
            <w:r w:rsidR="00595756">
              <w:rPr>
                <w:rFonts w:eastAsia="Calibri"/>
                <w:spacing w:val="-1"/>
                <w:sz w:val="18"/>
                <w:szCs w:val="18"/>
                <w:lang w:eastAsia="en-US"/>
              </w:rPr>
              <w:t>opisuje wpływ oleju</w:t>
            </w:r>
            <w:r w:rsidR="00595756">
              <w:rPr>
                <w:rFonts w:eastAsia="Calibri"/>
                <w:sz w:val="18"/>
                <w:szCs w:val="18"/>
                <w:lang w:eastAsia="en-US"/>
              </w:rPr>
              <w:t xml:space="preserve"> </w:t>
            </w:r>
            <w:r w:rsidR="00595756">
              <w:rPr>
                <w:rFonts w:eastAsia="Calibri"/>
                <w:spacing w:val="-2"/>
                <w:sz w:val="18"/>
                <w:szCs w:val="18"/>
                <w:lang w:eastAsia="en-US"/>
              </w:rPr>
              <w:t xml:space="preserve">roślinnego na wodę </w:t>
            </w:r>
            <w:r w:rsidR="00595756">
              <w:rPr>
                <w:rFonts w:eastAsia="Calibri"/>
                <w:spacing w:val="-4"/>
                <w:sz w:val="18"/>
                <w:szCs w:val="18"/>
                <w:lang w:eastAsia="en-US"/>
              </w:rPr>
              <w:t>bromową</w:t>
            </w:r>
          </w:p>
          <w:p w:rsidR="00595756" w:rsidRDefault="00595756" w:rsidP="001B5471">
            <w:pPr>
              <w:numPr>
                <w:ilvl w:val="0"/>
                <w:numId w:val="20"/>
              </w:numPr>
              <w:ind w:left="142" w:hanging="142"/>
              <w:rPr>
                <w:rFonts w:eastAsia="Calibri"/>
                <w:sz w:val="18"/>
                <w:szCs w:val="18"/>
                <w:lang w:eastAsia="en-US"/>
              </w:rPr>
            </w:pPr>
            <w:r>
              <w:rPr>
                <w:rFonts w:eastAsia="Calibri"/>
                <w:spacing w:val="-4"/>
                <w:sz w:val="18"/>
                <w:szCs w:val="18"/>
                <w:lang w:eastAsia="en-US"/>
              </w:rPr>
              <w:t>wyjaśnia, jak można doświadczalnie odróżnić tłuszcze nienasycone od tłuszczów nasyconych</w:t>
            </w:r>
          </w:p>
          <w:p w:rsidR="00595756" w:rsidRDefault="00595756" w:rsidP="001B5471">
            <w:pPr>
              <w:numPr>
                <w:ilvl w:val="0"/>
                <w:numId w:val="20"/>
              </w:numPr>
              <w:ind w:left="142" w:hanging="142"/>
              <w:rPr>
                <w:rFonts w:eastAsia="Calibri"/>
                <w:b/>
                <w:bCs/>
                <w:sz w:val="18"/>
                <w:szCs w:val="18"/>
                <w:lang w:eastAsia="en-US"/>
              </w:rPr>
            </w:pPr>
            <w:r>
              <w:rPr>
                <w:rFonts w:eastAsia="Calibri"/>
                <w:b/>
                <w:bCs/>
                <w:sz w:val="18"/>
                <w:szCs w:val="18"/>
                <w:lang w:eastAsia="en-US"/>
              </w:rPr>
              <w:t>wymienia czynniki powodujące koagulację białek</w:t>
            </w:r>
          </w:p>
          <w:p w:rsidR="00595756" w:rsidRDefault="00595756" w:rsidP="001B5471">
            <w:pPr>
              <w:numPr>
                <w:ilvl w:val="0"/>
                <w:numId w:val="20"/>
              </w:numPr>
              <w:ind w:left="142" w:hanging="142"/>
              <w:rPr>
                <w:rFonts w:eastAsia="Calibri"/>
                <w:spacing w:val="-3"/>
                <w:sz w:val="18"/>
                <w:szCs w:val="18"/>
                <w:lang w:eastAsia="en-US"/>
              </w:rPr>
            </w:pPr>
            <w:r>
              <w:rPr>
                <w:rFonts w:eastAsia="Calibri"/>
                <w:b/>
                <w:bCs/>
                <w:sz w:val="18"/>
                <w:szCs w:val="18"/>
                <w:lang w:eastAsia="en-US"/>
              </w:rPr>
              <w:t xml:space="preserve">bada właściwości fizyczne wybranych związków chemicznych </w:t>
            </w:r>
            <w:r>
              <w:rPr>
                <w:rFonts w:eastAsia="Calibri"/>
                <w:bCs/>
                <w:sz w:val="18"/>
                <w:szCs w:val="18"/>
                <w:lang w:eastAsia="en-US"/>
              </w:rPr>
              <w:t>(glukozy, fruktozy, sacharozy, skrobi i celulozy)</w:t>
            </w:r>
          </w:p>
          <w:p w:rsidR="00595756" w:rsidRDefault="00595756" w:rsidP="001B5471">
            <w:pPr>
              <w:numPr>
                <w:ilvl w:val="0"/>
                <w:numId w:val="20"/>
              </w:numPr>
              <w:ind w:left="142" w:hanging="142"/>
              <w:rPr>
                <w:rFonts w:ascii="Calibri" w:eastAsia="Calibri" w:hAnsi="Calibri" w:cs="Calibri"/>
                <w:lang w:eastAsia="en-US"/>
              </w:rPr>
            </w:pPr>
            <w:r>
              <w:rPr>
                <w:rFonts w:eastAsia="Calibri"/>
                <w:bCs/>
                <w:sz w:val="18"/>
                <w:szCs w:val="18"/>
                <w:lang w:eastAsia="en-US"/>
              </w:rPr>
              <w:t>wykrywa obecność skrobi i białka w produktach spożywczych</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595756" w:rsidRDefault="00595756" w:rsidP="001B5471">
            <w:pPr>
              <w:spacing w:before="240"/>
              <w:rPr>
                <w:rFonts w:eastAsia="Calibri"/>
                <w:sz w:val="18"/>
                <w:szCs w:val="18"/>
                <w:lang w:eastAsia="en-US"/>
              </w:rPr>
            </w:pPr>
            <w:r>
              <w:rPr>
                <w:rFonts w:eastAsia="Calibri"/>
                <w:sz w:val="18"/>
                <w:szCs w:val="18"/>
                <w:lang w:eastAsia="en-US"/>
              </w:rPr>
              <w:t>Uczeń:</w:t>
            </w:r>
          </w:p>
          <w:p w:rsidR="00595756" w:rsidRDefault="00595756" w:rsidP="001B5471">
            <w:pPr>
              <w:numPr>
                <w:ilvl w:val="0"/>
                <w:numId w:val="20"/>
              </w:numPr>
              <w:ind w:left="142" w:hanging="142"/>
              <w:rPr>
                <w:rFonts w:eastAsia="Calibri"/>
                <w:spacing w:val="-1"/>
                <w:sz w:val="18"/>
                <w:szCs w:val="18"/>
                <w:lang w:eastAsia="en-US"/>
              </w:rPr>
            </w:pPr>
            <w:r>
              <w:rPr>
                <w:rFonts w:eastAsia="Calibri"/>
                <w:sz w:val="18"/>
                <w:szCs w:val="18"/>
                <w:lang w:eastAsia="en-US"/>
              </w:rPr>
              <w:t xml:space="preserve">wyjaśnia, dlaczego olej roślinny </w:t>
            </w:r>
            <w:r>
              <w:rPr>
                <w:rFonts w:eastAsia="Calibri"/>
                <w:spacing w:val="-1"/>
                <w:sz w:val="18"/>
                <w:szCs w:val="18"/>
                <w:lang w:eastAsia="en-US"/>
              </w:rPr>
              <w:t>odbarwia wodę bromową</w:t>
            </w:r>
          </w:p>
          <w:p w:rsidR="00595756" w:rsidRDefault="00595756" w:rsidP="001B5471">
            <w:pPr>
              <w:numPr>
                <w:ilvl w:val="0"/>
                <w:numId w:val="20"/>
              </w:numPr>
              <w:ind w:left="142" w:hanging="142"/>
              <w:rPr>
                <w:rFonts w:eastAsia="Calibri"/>
                <w:b/>
                <w:bCs/>
                <w:sz w:val="18"/>
                <w:szCs w:val="18"/>
                <w:lang w:eastAsia="en-US"/>
              </w:rPr>
            </w:pPr>
            <w:r>
              <w:rPr>
                <w:rFonts w:eastAsia="Calibri"/>
                <w:b/>
                <w:bCs/>
                <w:sz w:val="18"/>
                <w:szCs w:val="18"/>
                <w:lang w:eastAsia="en-US"/>
              </w:rPr>
              <w:t>definiuje białka</w:t>
            </w:r>
            <w:r>
              <w:rPr>
                <w:rFonts w:eastAsia="Calibri"/>
                <w:b/>
                <w:bCs/>
                <w:i/>
                <w:sz w:val="18"/>
                <w:szCs w:val="18"/>
                <w:lang w:eastAsia="en-US"/>
              </w:rPr>
              <w:t xml:space="preserve"> </w:t>
            </w:r>
            <w:r>
              <w:rPr>
                <w:rFonts w:eastAsia="Calibri"/>
                <w:b/>
                <w:bCs/>
                <w:sz w:val="18"/>
                <w:szCs w:val="18"/>
                <w:lang w:eastAsia="en-US"/>
              </w:rPr>
              <w:t>jako związki chemiczne powstające w wyniku kondensacji aminokwasów</w:t>
            </w:r>
          </w:p>
          <w:p w:rsidR="00595756" w:rsidRDefault="00595756" w:rsidP="001B5471">
            <w:pPr>
              <w:numPr>
                <w:ilvl w:val="0"/>
                <w:numId w:val="20"/>
              </w:numPr>
              <w:ind w:left="142" w:hanging="142"/>
              <w:rPr>
                <w:i/>
                <w:spacing w:val="-2"/>
                <w:sz w:val="18"/>
                <w:szCs w:val="18"/>
              </w:rPr>
            </w:pPr>
            <w:r>
              <w:rPr>
                <w:spacing w:val="-2"/>
                <w:sz w:val="18"/>
                <w:szCs w:val="18"/>
              </w:rPr>
              <w:t xml:space="preserve">definiuje pojęcia: </w:t>
            </w:r>
            <w:r>
              <w:rPr>
                <w:i/>
                <w:spacing w:val="-2"/>
                <w:sz w:val="18"/>
                <w:szCs w:val="18"/>
              </w:rPr>
              <w:t>peptydy</w:t>
            </w:r>
            <w:r>
              <w:rPr>
                <w:spacing w:val="-2"/>
                <w:sz w:val="18"/>
                <w:szCs w:val="18"/>
              </w:rPr>
              <w:t>,</w:t>
            </w:r>
            <w:r>
              <w:rPr>
                <w:i/>
                <w:spacing w:val="-2"/>
                <w:sz w:val="18"/>
                <w:szCs w:val="18"/>
              </w:rPr>
              <w:t xml:space="preserve"> peptyzacja</w:t>
            </w:r>
            <w:r>
              <w:rPr>
                <w:spacing w:val="-2"/>
                <w:sz w:val="18"/>
                <w:szCs w:val="18"/>
              </w:rPr>
              <w:t>,</w:t>
            </w:r>
            <w:r>
              <w:rPr>
                <w:i/>
                <w:spacing w:val="-2"/>
                <w:sz w:val="18"/>
                <w:szCs w:val="18"/>
              </w:rPr>
              <w:t xml:space="preserve"> wysalanie białek</w:t>
            </w:r>
          </w:p>
          <w:p w:rsidR="00595756" w:rsidRDefault="00595756" w:rsidP="001B5471">
            <w:pPr>
              <w:numPr>
                <w:ilvl w:val="0"/>
                <w:numId w:val="20"/>
              </w:numPr>
              <w:ind w:left="142" w:hanging="142"/>
              <w:rPr>
                <w:b/>
                <w:spacing w:val="-2"/>
                <w:sz w:val="18"/>
                <w:szCs w:val="18"/>
              </w:rPr>
            </w:pPr>
            <w:r>
              <w:rPr>
                <w:b/>
                <w:spacing w:val="-2"/>
                <w:sz w:val="18"/>
                <w:szCs w:val="18"/>
              </w:rPr>
              <w:t>opisuje różnice w przebiegu denaturacji i koagulacji białek</w:t>
            </w:r>
          </w:p>
          <w:p w:rsidR="00595756" w:rsidRDefault="00595756" w:rsidP="001B5471">
            <w:pPr>
              <w:numPr>
                <w:ilvl w:val="0"/>
                <w:numId w:val="20"/>
              </w:numPr>
              <w:ind w:left="142" w:hanging="142"/>
              <w:rPr>
                <w:rFonts w:eastAsia="Calibri"/>
                <w:spacing w:val="-1"/>
                <w:sz w:val="18"/>
                <w:szCs w:val="18"/>
                <w:lang w:eastAsia="en-US"/>
              </w:rPr>
            </w:pPr>
            <w:r>
              <w:rPr>
                <w:rFonts w:eastAsia="Calibri"/>
                <w:sz w:val="18"/>
                <w:szCs w:val="18"/>
                <w:lang w:eastAsia="en-US"/>
              </w:rPr>
              <w:t xml:space="preserve">definiuje pojęcie </w:t>
            </w:r>
            <w:r>
              <w:rPr>
                <w:rFonts w:eastAsia="Calibri"/>
                <w:i/>
                <w:sz w:val="18"/>
                <w:szCs w:val="18"/>
                <w:lang w:eastAsia="en-US"/>
              </w:rPr>
              <w:t xml:space="preserve">wiązanie </w:t>
            </w:r>
            <w:r>
              <w:rPr>
                <w:rFonts w:eastAsia="Calibri"/>
                <w:i/>
                <w:spacing w:val="-4"/>
                <w:sz w:val="18"/>
                <w:szCs w:val="18"/>
                <w:lang w:eastAsia="en-US"/>
              </w:rPr>
              <w:t>peptydowe</w:t>
            </w:r>
          </w:p>
          <w:p w:rsidR="00595756" w:rsidRDefault="00693A38" w:rsidP="001B5471">
            <w:pPr>
              <w:numPr>
                <w:ilvl w:val="0"/>
                <w:numId w:val="20"/>
              </w:numPr>
              <w:ind w:left="142" w:hanging="142"/>
              <w:rPr>
                <w:rFonts w:eastAsia="Calibri"/>
                <w:b/>
                <w:bCs/>
                <w:spacing w:val="-1"/>
                <w:sz w:val="18"/>
                <w:szCs w:val="18"/>
                <w:lang w:eastAsia="en-US"/>
              </w:rPr>
            </w:pPr>
            <w:r>
              <w:rPr>
                <w:rFonts w:eastAsia="Calibri"/>
                <w:b/>
                <w:bCs/>
                <w:spacing w:val="-1"/>
                <w:sz w:val="18"/>
                <w:szCs w:val="18"/>
                <w:lang w:eastAsia="en-US"/>
              </w:rPr>
              <w:t xml:space="preserve">z pomocą nauczyciela  </w:t>
            </w:r>
            <w:r w:rsidR="00595756">
              <w:rPr>
                <w:rFonts w:eastAsia="Calibri"/>
                <w:b/>
                <w:bCs/>
                <w:spacing w:val="-1"/>
                <w:sz w:val="18"/>
                <w:szCs w:val="18"/>
                <w:lang w:eastAsia="en-US"/>
              </w:rPr>
              <w:t>projektuje i przeprowadza doświadczenie chemiczne umożliwiające odróżnienie tłuszczu nienasyconego od tłuszczu nasyconego</w:t>
            </w:r>
          </w:p>
          <w:p w:rsidR="00595756" w:rsidRDefault="00595756" w:rsidP="001B5471">
            <w:pPr>
              <w:numPr>
                <w:ilvl w:val="0"/>
                <w:numId w:val="20"/>
              </w:numPr>
              <w:ind w:left="142" w:hanging="142"/>
              <w:rPr>
                <w:rFonts w:eastAsia="Calibri"/>
                <w:b/>
                <w:spacing w:val="-1"/>
                <w:sz w:val="18"/>
                <w:szCs w:val="18"/>
                <w:lang w:eastAsia="en-US"/>
              </w:rPr>
            </w:pPr>
            <w:r>
              <w:rPr>
                <w:rFonts w:eastAsia="Calibri"/>
                <w:b/>
                <w:bCs/>
                <w:sz w:val="18"/>
                <w:szCs w:val="18"/>
                <w:lang w:eastAsia="en-US"/>
              </w:rPr>
              <w:t xml:space="preserve">projektuje doświadczenia chemiczne umożliwiające </w:t>
            </w:r>
            <w:r>
              <w:rPr>
                <w:rFonts w:eastAsia="Calibri"/>
                <w:b/>
                <w:bCs/>
                <w:spacing w:val="-1"/>
                <w:sz w:val="18"/>
                <w:szCs w:val="18"/>
                <w:lang w:eastAsia="en-US"/>
              </w:rPr>
              <w:t>wykrycie białka</w:t>
            </w:r>
            <w:r>
              <w:rPr>
                <w:rFonts w:eastAsia="Calibri"/>
                <w:spacing w:val="-1"/>
                <w:sz w:val="18"/>
                <w:szCs w:val="18"/>
                <w:lang w:eastAsia="en-US"/>
              </w:rPr>
              <w:t xml:space="preserve"> </w:t>
            </w:r>
            <w:r>
              <w:rPr>
                <w:rFonts w:eastAsia="Calibri"/>
                <w:b/>
                <w:spacing w:val="-1"/>
                <w:sz w:val="18"/>
                <w:szCs w:val="18"/>
                <w:lang w:eastAsia="en-US"/>
              </w:rPr>
              <w:t>za pomocą</w:t>
            </w:r>
            <w:r>
              <w:rPr>
                <w:rFonts w:eastAsia="Calibri"/>
                <w:spacing w:val="-1"/>
                <w:sz w:val="18"/>
                <w:szCs w:val="18"/>
                <w:lang w:eastAsia="en-US"/>
              </w:rPr>
              <w:t xml:space="preserve"> </w:t>
            </w:r>
            <w:r>
              <w:rPr>
                <w:rFonts w:eastAsia="Calibri"/>
                <w:b/>
                <w:spacing w:val="-1"/>
                <w:sz w:val="18"/>
                <w:szCs w:val="18"/>
                <w:lang w:eastAsia="en-US"/>
              </w:rPr>
              <w:t>stężonego roztworu kwasu azotowego(V)</w:t>
            </w:r>
          </w:p>
          <w:p w:rsidR="00595756" w:rsidRDefault="00595756" w:rsidP="001B5471">
            <w:pPr>
              <w:numPr>
                <w:ilvl w:val="0"/>
                <w:numId w:val="20"/>
              </w:numPr>
              <w:ind w:left="142" w:hanging="142"/>
              <w:rPr>
                <w:rFonts w:eastAsia="Calibri"/>
                <w:spacing w:val="-2"/>
                <w:sz w:val="18"/>
                <w:szCs w:val="18"/>
                <w:lang w:eastAsia="en-US"/>
              </w:rPr>
            </w:pPr>
            <w:r>
              <w:rPr>
                <w:rFonts w:eastAsia="Calibri"/>
                <w:spacing w:val="-2"/>
                <w:sz w:val="18"/>
                <w:szCs w:val="18"/>
                <w:lang w:eastAsia="en-US"/>
              </w:rPr>
              <w:t>planuje doświadczenia chemiczne umożliwiające badanie właściwości omawianych związków chemicznych</w:t>
            </w:r>
          </w:p>
          <w:p w:rsidR="00595756" w:rsidRDefault="00595756" w:rsidP="001B5471">
            <w:pPr>
              <w:numPr>
                <w:ilvl w:val="0"/>
                <w:numId w:val="20"/>
              </w:numPr>
              <w:ind w:left="142" w:hanging="142"/>
              <w:rPr>
                <w:rFonts w:eastAsia="Calibri"/>
                <w:spacing w:val="-3"/>
                <w:sz w:val="18"/>
                <w:szCs w:val="18"/>
                <w:lang w:eastAsia="en-US"/>
              </w:rPr>
            </w:pPr>
            <w:r>
              <w:rPr>
                <w:rFonts w:eastAsia="Calibri"/>
                <w:spacing w:val="-2"/>
                <w:sz w:val="18"/>
                <w:szCs w:val="18"/>
                <w:lang w:eastAsia="en-US"/>
              </w:rPr>
              <w:t>opisuje przeprowadzone</w:t>
            </w:r>
            <w:r>
              <w:rPr>
                <w:rFonts w:eastAsia="Calibri"/>
                <w:sz w:val="18"/>
                <w:szCs w:val="18"/>
                <w:lang w:eastAsia="en-US"/>
              </w:rPr>
              <w:t xml:space="preserve"> </w:t>
            </w:r>
            <w:r>
              <w:rPr>
                <w:rFonts w:eastAsia="Calibri"/>
                <w:spacing w:val="-3"/>
                <w:sz w:val="18"/>
                <w:szCs w:val="18"/>
                <w:lang w:eastAsia="en-US"/>
              </w:rPr>
              <w:t>doświadczenia chemiczne</w:t>
            </w:r>
          </w:p>
          <w:p w:rsidR="00595756" w:rsidRDefault="00595756" w:rsidP="001B5471">
            <w:pPr>
              <w:ind w:left="142"/>
              <w:rPr>
                <w:rFonts w:ascii="Calibri" w:eastAsia="Calibri" w:hAnsi="Calibri" w:cs="Calibri"/>
                <w:lang w:eastAsia="en-US"/>
              </w:rPr>
            </w:pPr>
          </w:p>
        </w:tc>
        <w:tc>
          <w:tcPr>
            <w:tcW w:w="3285" w:type="dxa"/>
            <w:tcBorders>
              <w:top w:val="single" w:sz="6" w:space="0" w:color="auto"/>
              <w:left w:val="single" w:sz="6" w:space="0" w:color="auto"/>
              <w:bottom w:val="single" w:sz="4" w:space="0" w:color="auto"/>
              <w:right w:val="single" w:sz="6" w:space="0" w:color="auto"/>
            </w:tcBorders>
            <w:shd w:val="clear" w:color="auto" w:fill="FFFFFF"/>
            <w:hideMark/>
          </w:tcPr>
          <w:p w:rsidR="00595756" w:rsidRDefault="00595756" w:rsidP="001B5471">
            <w:pPr>
              <w:tabs>
                <w:tab w:val="center" w:pos="1602"/>
              </w:tabs>
              <w:spacing w:before="240"/>
              <w:rPr>
                <w:rFonts w:eastAsia="Calibri"/>
                <w:spacing w:val="-1"/>
                <w:sz w:val="18"/>
                <w:szCs w:val="18"/>
                <w:lang w:eastAsia="en-US"/>
              </w:rPr>
            </w:pPr>
            <w:r>
              <w:rPr>
                <w:rFonts w:eastAsia="Calibri"/>
                <w:sz w:val="18"/>
                <w:szCs w:val="18"/>
                <w:lang w:eastAsia="en-US"/>
              </w:rPr>
              <w:t>Uczeń:</w:t>
            </w:r>
            <w:r>
              <w:rPr>
                <w:rFonts w:eastAsia="Calibri"/>
                <w:sz w:val="18"/>
                <w:szCs w:val="18"/>
                <w:lang w:eastAsia="en-US"/>
              </w:rPr>
              <w:tab/>
            </w:r>
          </w:p>
          <w:p w:rsidR="00595756" w:rsidRDefault="00595756" w:rsidP="001B5471">
            <w:pPr>
              <w:numPr>
                <w:ilvl w:val="0"/>
                <w:numId w:val="20"/>
              </w:numPr>
              <w:ind w:left="142" w:hanging="142"/>
              <w:rPr>
                <w:rFonts w:eastAsia="Calibri"/>
                <w:spacing w:val="-1"/>
                <w:sz w:val="18"/>
                <w:szCs w:val="18"/>
                <w:lang w:eastAsia="en-US"/>
              </w:rPr>
            </w:pPr>
            <w:r>
              <w:rPr>
                <w:rFonts w:eastAsia="Calibri"/>
                <w:spacing w:val="-1"/>
                <w:sz w:val="18"/>
                <w:szCs w:val="18"/>
                <w:lang w:eastAsia="en-US"/>
              </w:rPr>
              <w:t xml:space="preserve">podaje wzór </w:t>
            </w:r>
            <w:proofErr w:type="spellStart"/>
            <w:r>
              <w:rPr>
                <w:rFonts w:eastAsia="Calibri"/>
                <w:spacing w:val="-1"/>
                <w:sz w:val="18"/>
                <w:szCs w:val="18"/>
                <w:lang w:eastAsia="en-US"/>
              </w:rPr>
              <w:t>tristearynianu</w:t>
            </w:r>
            <w:proofErr w:type="spellEnd"/>
            <w:r>
              <w:rPr>
                <w:rFonts w:eastAsia="Calibri"/>
                <w:spacing w:val="-1"/>
                <w:sz w:val="18"/>
                <w:szCs w:val="18"/>
                <w:lang w:eastAsia="en-US"/>
              </w:rPr>
              <w:t xml:space="preserve"> glicerolu</w:t>
            </w:r>
          </w:p>
          <w:p w:rsidR="00595756" w:rsidRDefault="00693A38" w:rsidP="001B5471">
            <w:pPr>
              <w:numPr>
                <w:ilvl w:val="0"/>
                <w:numId w:val="20"/>
              </w:numPr>
              <w:ind w:left="142" w:hanging="142"/>
              <w:rPr>
                <w:rFonts w:eastAsia="Calibri"/>
                <w:spacing w:val="-1"/>
                <w:sz w:val="18"/>
                <w:szCs w:val="18"/>
                <w:lang w:eastAsia="en-US"/>
              </w:rPr>
            </w:pPr>
            <w:r>
              <w:rPr>
                <w:rFonts w:eastAsia="Calibri"/>
                <w:b/>
                <w:bCs/>
                <w:sz w:val="18"/>
                <w:szCs w:val="18"/>
                <w:lang w:eastAsia="en-US"/>
              </w:rPr>
              <w:t xml:space="preserve">z pomocą nauczyciela </w:t>
            </w:r>
            <w:r w:rsidR="00595756">
              <w:rPr>
                <w:rFonts w:eastAsia="Calibri"/>
                <w:b/>
                <w:bCs/>
                <w:sz w:val="18"/>
                <w:szCs w:val="18"/>
                <w:lang w:eastAsia="en-US"/>
              </w:rPr>
              <w:t xml:space="preserve">projektuje i przeprowadza doświadczenia chemiczne umożliwiające </w:t>
            </w:r>
            <w:r w:rsidR="00595756">
              <w:rPr>
                <w:rFonts w:eastAsia="Calibri"/>
                <w:b/>
                <w:bCs/>
                <w:spacing w:val="-1"/>
                <w:sz w:val="18"/>
                <w:szCs w:val="18"/>
                <w:lang w:eastAsia="en-US"/>
              </w:rPr>
              <w:t>wykrycie białka</w:t>
            </w:r>
          </w:p>
          <w:p w:rsidR="00595756" w:rsidRDefault="00595756" w:rsidP="001B5471">
            <w:pPr>
              <w:numPr>
                <w:ilvl w:val="0"/>
                <w:numId w:val="20"/>
              </w:numPr>
              <w:ind w:left="142" w:hanging="142"/>
              <w:rPr>
                <w:rFonts w:eastAsia="Calibri"/>
                <w:spacing w:val="-1"/>
                <w:sz w:val="18"/>
                <w:szCs w:val="18"/>
                <w:lang w:eastAsia="en-US"/>
              </w:rPr>
            </w:pPr>
            <w:r>
              <w:rPr>
                <w:rFonts w:eastAsia="Calibri"/>
                <w:spacing w:val="-1"/>
                <w:sz w:val="18"/>
                <w:szCs w:val="18"/>
                <w:lang w:eastAsia="en-US"/>
              </w:rPr>
              <w:t>wyjaśnia, na czym polega wysalanie białek</w:t>
            </w:r>
          </w:p>
          <w:p w:rsidR="00595756" w:rsidRDefault="00595756" w:rsidP="001B5471">
            <w:pPr>
              <w:numPr>
                <w:ilvl w:val="0"/>
                <w:numId w:val="20"/>
              </w:numPr>
              <w:ind w:left="142" w:hanging="142"/>
              <w:rPr>
                <w:rFonts w:eastAsia="Calibri"/>
                <w:spacing w:val="-2"/>
                <w:sz w:val="18"/>
                <w:szCs w:val="18"/>
                <w:lang w:eastAsia="en-US"/>
              </w:rPr>
            </w:pPr>
            <w:r>
              <w:rPr>
                <w:rFonts w:eastAsia="Calibri"/>
                <w:sz w:val="18"/>
                <w:szCs w:val="18"/>
                <w:lang w:eastAsia="en-US"/>
              </w:rPr>
              <w:t xml:space="preserve">planuje </w:t>
            </w:r>
            <w:r>
              <w:rPr>
                <w:rFonts w:eastAsia="Calibri"/>
                <w:spacing w:val="-2"/>
                <w:sz w:val="18"/>
                <w:szCs w:val="18"/>
                <w:lang w:eastAsia="en-US"/>
              </w:rPr>
              <w:t xml:space="preserve">i przeprowadza doświadczenie chemiczne </w:t>
            </w:r>
            <w:r>
              <w:rPr>
                <w:rFonts w:eastAsia="Calibri"/>
                <w:spacing w:val="-1"/>
                <w:sz w:val="18"/>
                <w:szCs w:val="18"/>
                <w:lang w:eastAsia="en-US"/>
              </w:rPr>
              <w:t>weryfikujące postawioną hipotezę</w:t>
            </w:r>
          </w:p>
          <w:p w:rsidR="00595756" w:rsidRDefault="00595756" w:rsidP="001B5471">
            <w:pPr>
              <w:numPr>
                <w:ilvl w:val="0"/>
                <w:numId w:val="20"/>
              </w:numPr>
              <w:ind w:left="142" w:hanging="142"/>
              <w:rPr>
                <w:rFonts w:eastAsia="Calibri"/>
                <w:sz w:val="18"/>
                <w:szCs w:val="18"/>
                <w:lang w:eastAsia="en-US"/>
              </w:rPr>
            </w:pPr>
            <w:r>
              <w:rPr>
                <w:rFonts w:eastAsia="Calibri"/>
                <w:spacing w:val="-2"/>
                <w:sz w:val="18"/>
                <w:szCs w:val="18"/>
                <w:lang w:eastAsia="en-US"/>
              </w:rPr>
              <w:t>identyfikuje poznane substancje</w:t>
            </w:r>
          </w:p>
          <w:p w:rsidR="00595756" w:rsidRDefault="00595756" w:rsidP="001B5471">
            <w:pPr>
              <w:numPr>
                <w:ilvl w:val="0"/>
                <w:numId w:val="20"/>
              </w:numPr>
              <w:ind w:left="142" w:hanging="142"/>
              <w:rPr>
                <w:rFonts w:ascii="Calibri" w:eastAsia="Calibri" w:hAnsi="Calibri" w:cs="Calibri"/>
                <w:lang w:eastAsia="en-US"/>
              </w:rPr>
            </w:pPr>
            <w:r>
              <w:rPr>
                <w:rFonts w:eastAsia="Calibri"/>
                <w:sz w:val="18"/>
                <w:szCs w:val="18"/>
                <w:lang w:eastAsia="en-US"/>
              </w:rPr>
              <w:t>wymienia najważniejsze właściwości omawianych związków chemicznych</w:t>
            </w:r>
          </w:p>
        </w:tc>
      </w:tr>
    </w:tbl>
    <w:p w:rsidR="00595756" w:rsidRDefault="00595756" w:rsidP="00595756">
      <w:pPr>
        <w:ind w:left="426"/>
        <w:rPr>
          <w:rFonts w:ascii="Calibri" w:eastAsia="Calibri" w:hAnsi="Calibri" w:cs="Calibri"/>
          <w:b/>
          <w:bCs/>
          <w:sz w:val="22"/>
          <w:szCs w:val="22"/>
          <w:lang w:eastAsia="en-US"/>
        </w:rPr>
      </w:pPr>
    </w:p>
    <w:p w:rsidR="002E01ED" w:rsidRDefault="00AE2E92">
      <w:pPr>
        <w:rPr>
          <w:b/>
        </w:rPr>
      </w:pPr>
      <w:r w:rsidRPr="00AE2E92">
        <w:rPr>
          <w:b/>
        </w:rPr>
        <w:t>Uwaga: W niektórych z powyższych kryteriów szczegółowych uwzględniono, podczas realizacji zagadnienia, pomoc nauczyciela. Oznacza to ukierunkowanie ucznia na tok rozumowania, aby mógł rozwiązać dany problem. Nie oznacza jednak, że nauczyciel rozwiąże za ucznia zadanie lub dany problem.</w:t>
      </w:r>
    </w:p>
    <w:p w:rsidR="009D3846" w:rsidRDefault="009D3846">
      <w:pPr>
        <w:rPr>
          <w:b/>
        </w:rPr>
      </w:pPr>
    </w:p>
    <w:p w:rsidR="009D3846" w:rsidRPr="009D3846" w:rsidRDefault="009D3846">
      <w:pPr>
        <w:rPr>
          <w:b/>
          <w:sz w:val="22"/>
          <w:szCs w:val="22"/>
        </w:rPr>
      </w:pPr>
      <w:r w:rsidRPr="009D3846">
        <w:rPr>
          <w:b/>
          <w:sz w:val="22"/>
          <w:szCs w:val="22"/>
        </w:rPr>
        <w:t>Ocenę celującą otrzymuje uczeń, który spełnia kryteria na ocenę bardzo dobrą oraz: podczas sprawdzianów uzyskuje 98-100%poprawnych odpowiedzi, biegle rozwiązuje zadania sprawdzające wiedzę i umiejętności zgodne z programem nauczania wymagające logicznego myślenia , rozwija własne uzdolnienia.</w:t>
      </w:r>
    </w:p>
    <w:sectPr w:rsidR="009D3846" w:rsidRPr="009D3846" w:rsidSect="0059575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1F" w:rsidRDefault="00A9231F" w:rsidP="00847ACE">
      <w:r>
        <w:separator/>
      </w:r>
    </w:p>
  </w:endnote>
  <w:endnote w:type="continuationSeparator" w:id="0">
    <w:p w:rsidR="00A9231F" w:rsidRDefault="00A9231F" w:rsidP="00847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1F" w:rsidRDefault="00A9231F" w:rsidP="00847ACE">
      <w:r>
        <w:separator/>
      </w:r>
    </w:p>
  </w:footnote>
  <w:footnote w:type="continuationSeparator" w:id="0">
    <w:p w:rsidR="00A9231F" w:rsidRDefault="00A9231F" w:rsidP="00847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360"/>
        </w:tabs>
        <w:ind w:left="360" w:hanging="360"/>
      </w:pPr>
      <w:rPr>
        <w:color w:val="000000"/>
      </w:rPr>
    </w:lvl>
    <w:lvl w:ilvl="1">
      <w:start w:val="1"/>
      <w:numFmt w:val="bullet"/>
      <w:lvlText w:val=""/>
      <w:lvlJc w:val="left"/>
      <w:pPr>
        <w:tabs>
          <w:tab w:val="num" w:pos="1080"/>
        </w:tabs>
        <w:ind w:left="1080" w:hanging="360"/>
      </w:pPr>
      <w:rPr>
        <w:rFonts w:ascii="Symbol" w:hAnsi="Symbol" w:cs="Symbol" w:hint="default"/>
        <w:color w:val="000000"/>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2093917"/>
    <w:multiLevelType w:val="hybridMultilevel"/>
    <w:tmpl w:val="A9EAFF46"/>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FA13BAD"/>
    <w:multiLevelType w:val="hybridMultilevel"/>
    <w:tmpl w:val="5D888CC6"/>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3D57AC5"/>
    <w:multiLevelType w:val="hybridMultilevel"/>
    <w:tmpl w:val="71E86178"/>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51F741C"/>
    <w:multiLevelType w:val="hybridMultilevel"/>
    <w:tmpl w:val="3A821AF6"/>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5">
    <w:nsid w:val="24603984"/>
    <w:multiLevelType w:val="hybridMultilevel"/>
    <w:tmpl w:val="71D431E6"/>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2DF43285"/>
    <w:multiLevelType w:val="hybridMultilevel"/>
    <w:tmpl w:val="9CCA75B6"/>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3D15129F"/>
    <w:multiLevelType w:val="hybridMultilevel"/>
    <w:tmpl w:val="417CADEA"/>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447B548A"/>
    <w:multiLevelType w:val="hybridMultilevel"/>
    <w:tmpl w:val="D0FE2E78"/>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4B4606E8"/>
    <w:multiLevelType w:val="hybridMultilevel"/>
    <w:tmpl w:val="5D0AA9BC"/>
    <w:lvl w:ilvl="0" w:tplc="DA3EFA72">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4C3A1D7C"/>
    <w:multiLevelType w:val="hybridMultilevel"/>
    <w:tmpl w:val="C1EACD64"/>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5399607D"/>
    <w:multiLevelType w:val="hybridMultilevel"/>
    <w:tmpl w:val="E376E5E2"/>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59CA6B79"/>
    <w:multiLevelType w:val="hybridMultilevel"/>
    <w:tmpl w:val="5A54E4FE"/>
    <w:lvl w:ilvl="0" w:tplc="DA3EFA72">
      <w:start w:val="1"/>
      <w:numFmt w:val="bullet"/>
      <w:lvlText w:val=""/>
      <w:lvlJc w:val="left"/>
      <w:pPr>
        <w:ind w:left="6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5A360590"/>
    <w:multiLevelType w:val="hybridMultilevel"/>
    <w:tmpl w:val="38C2B36E"/>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4">
    <w:nsid w:val="611666B2"/>
    <w:multiLevelType w:val="hybridMultilevel"/>
    <w:tmpl w:val="023E6AB6"/>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6C954C04"/>
    <w:multiLevelType w:val="hybridMultilevel"/>
    <w:tmpl w:val="ED2C6834"/>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6CDD348D"/>
    <w:multiLevelType w:val="hybridMultilevel"/>
    <w:tmpl w:val="82EE5134"/>
    <w:lvl w:ilvl="0" w:tplc="DA3EFA72">
      <w:start w:val="1"/>
      <w:numFmt w:val="bullet"/>
      <w:lvlText w:val=""/>
      <w:lvlJc w:val="left"/>
      <w:pPr>
        <w:ind w:left="7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6E6F5693"/>
    <w:multiLevelType w:val="hybridMultilevel"/>
    <w:tmpl w:val="0EA6430C"/>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7ADF034B"/>
    <w:multiLevelType w:val="hybridMultilevel"/>
    <w:tmpl w:val="F44A66BA"/>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7E3056E7"/>
    <w:multiLevelType w:val="hybridMultilevel"/>
    <w:tmpl w:val="5B4C0E0E"/>
    <w:lvl w:ilvl="0" w:tplc="DA3EFA7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num>
  <w:num w:numId="2">
    <w:abstractNumId w:val="1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47ACE"/>
    <w:rsid w:val="00024512"/>
    <w:rsid w:val="00281047"/>
    <w:rsid w:val="002E01ED"/>
    <w:rsid w:val="003C2E75"/>
    <w:rsid w:val="00595756"/>
    <w:rsid w:val="005B3E61"/>
    <w:rsid w:val="00693A38"/>
    <w:rsid w:val="007170C7"/>
    <w:rsid w:val="007856F6"/>
    <w:rsid w:val="00847ACE"/>
    <w:rsid w:val="009D3846"/>
    <w:rsid w:val="00A077E9"/>
    <w:rsid w:val="00A9231F"/>
    <w:rsid w:val="00AE2E92"/>
    <w:rsid w:val="00B114C9"/>
    <w:rsid w:val="00D91BF0"/>
    <w:rsid w:val="00DA1AAE"/>
    <w:rsid w:val="00DD19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AC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47ACE"/>
    <w:pPr>
      <w:keepNext/>
      <w:jc w:val="center"/>
      <w:outlineLvl w:val="0"/>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CE"/>
    <w:rPr>
      <w:rFonts w:ascii="Times New Roman" w:eastAsia="Times New Roman" w:hAnsi="Times New Roman" w:cs="Times New Roman"/>
      <w:b/>
      <w:bCs/>
      <w:sz w:val="24"/>
      <w:szCs w:val="24"/>
      <w:u w:val="single"/>
      <w:lang w:eastAsia="pl-PL"/>
    </w:rPr>
  </w:style>
  <w:style w:type="paragraph" w:styleId="Tekstpodstawowy">
    <w:name w:val="Body Text"/>
    <w:basedOn w:val="Normalny"/>
    <w:link w:val="TekstpodstawowyZnak"/>
    <w:semiHidden/>
    <w:rsid w:val="00847ACE"/>
    <w:pPr>
      <w:shd w:val="clear" w:color="auto" w:fill="FFFFFF"/>
    </w:pPr>
    <w:rPr>
      <w:color w:val="000000"/>
      <w:spacing w:val="-2"/>
      <w:sz w:val="18"/>
      <w:szCs w:val="18"/>
    </w:rPr>
  </w:style>
  <w:style w:type="character" w:customStyle="1" w:styleId="TekstpodstawowyZnak">
    <w:name w:val="Tekst podstawowy Znak"/>
    <w:basedOn w:val="Domylnaczcionkaakapitu"/>
    <w:link w:val="Tekstpodstawowy"/>
    <w:semiHidden/>
    <w:rsid w:val="00847ACE"/>
    <w:rPr>
      <w:rFonts w:ascii="Times New Roman" w:eastAsia="Times New Roman" w:hAnsi="Times New Roman" w:cs="Times New Roman"/>
      <w:color w:val="000000"/>
      <w:spacing w:val="-2"/>
      <w:sz w:val="18"/>
      <w:szCs w:val="18"/>
      <w:shd w:val="clear" w:color="auto" w:fill="FFFFFF"/>
      <w:lang w:eastAsia="pl-PL"/>
    </w:rPr>
  </w:style>
  <w:style w:type="paragraph" w:styleId="Akapitzlist">
    <w:name w:val="List Paragraph"/>
    <w:basedOn w:val="Normalny"/>
    <w:uiPriority w:val="34"/>
    <w:qFormat/>
    <w:rsid w:val="00847ACE"/>
    <w:pPr>
      <w:ind w:left="720"/>
      <w:contextualSpacing/>
    </w:pPr>
  </w:style>
  <w:style w:type="paragraph" w:styleId="Nagwek">
    <w:name w:val="header"/>
    <w:basedOn w:val="Normalny"/>
    <w:link w:val="NagwekZnak"/>
    <w:uiPriority w:val="99"/>
    <w:semiHidden/>
    <w:unhideWhenUsed/>
    <w:rsid w:val="00847ACE"/>
    <w:pPr>
      <w:tabs>
        <w:tab w:val="center" w:pos="4536"/>
        <w:tab w:val="right" w:pos="9072"/>
      </w:tabs>
    </w:pPr>
  </w:style>
  <w:style w:type="character" w:customStyle="1" w:styleId="NagwekZnak">
    <w:name w:val="Nagłówek Znak"/>
    <w:basedOn w:val="Domylnaczcionkaakapitu"/>
    <w:link w:val="Nagwek"/>
    <w:uiPriority w:val="99"/>
    <w:semiHidden/>
    <w:rsid w:val="00847ACE"/>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847ACE"/>
    <w:pPr>
      <w:tabs>
        <w:tab w:val="center" w:pos="4536"/>
        <w:tab w:val="right" w:pos="9072"/>
      </w:tabs>
    </w:pPr>
  </w:style>
  <w:style w:type="character" w:customStyle="1" w:styleId="StopkaZnak">
    <w:name w:val="Stopka Znak"/>
    <w:basedOn w:val="Domylnaczcionkaakapitu"/>
    <w:link w:val="Stopka"/>
    <w:uiPriority w:val="99"/>
    <w:semiHidden/>
    <w:rsid w:val="00847ACE"/>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595756"/>
    <w:rPr>
      <w:sz w:val="20"/>
      <w:szCs w:val="20"/>
    </w:rPr>
  </w:style>
  <w:style w:type="character" w:customStyle="1" w:styleId="TekstkomentarzaZnak">
    <w:name w:val="Tekst komentarza Znak"/>
    <w:basedOn w:val="Domylnaczcionkaakapitu"/>
    <w:link w:val="Tekstkomentarza"/>
    <w:uiPriority w:val="99"/>
    <w:semiHidden/>
    <w:rsid w:val="00595756"/>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3418</Words>
  <Characters>20514</Characters>
  <Application>Microsoft Office Word</Application>
  <DocSecurity>0</DocSecurity>
  <Lines>170</Lines>
  <Paragraphs>47</Paragraphs>
  <ScaleCrop>false</ScaleCrop>
  <Company>Hewlett-Packard</Company>
  <LinksUpToDate>false</LinksUpToDate>
  <CharactersWithSpaces>23885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Slawek Sajkdak</dc:creator>
  <cp:lastModifiedBy>Slawek Sajkdak</cp:lastModifiedBy>
  <cp:revision>8</cp:revision>
  <dcterms:created xsi:type="dcterms:W3CDTF">2024-09-02T11:39:00Z</dcterms:created>
  <dcterms:modified xsi:type="dcterms:W3CDTF">2025-03-02T10:58:00Z</dcterms:modified>
</cp:coreProperties>
</file>